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5C" w:rsidRPr="006759B7" w:rsidRDefault="00EC2B5C" w:rsidP="00EC2B5C">
      <w:pPr>
        <w:ind w:firstLine="567"/>
        <w:jc w:val="both"/>
        <w:rPr>
          <w:rFonts w:ascii="Times New Roman" w:hAnsi="Times New Roman" w:cs="Times New Roman"/>
          <w:b/>
          <w:iCs/>
          <w:strike/>
          <w:color w:val="000000"/>
          <w:sz w:val="26"/>
          <w:szCs w:val="26"/>
          <w:shd w:val="clear" w:color="auto" w:fill="FFFFFF"/>
          <w:lang w:val="sv-SE"/>
        </w:rPr>
      </w:pPr>
      <w:r w:rsidRPr="00974EF3">
        <w:rPr>
          <w:rFonts w:ascii="Times New Roman" w:hAnsi="Times New Roman" w:cs="Times New Roman"/>
          <w:b/>
          <w:iCs/>
          <w:color w:val="000000"/>
          <w:sz w:val="26"/>
          <w:szCs w:val="26"/>
          <w:lang w:val="vi-VN"/>
        </w:rPr>
        <w:t>1</w:t>
      </w:r>
      <w:r w:rsidRPr="00974EF3">
        <w:rPr>
          <w:rFonts w:ascii="Times New Roman" w:hAnsi="Times New Roman" w:cs="Times New Roman"/>
          <w:b/>
          <w:iCs/>
          <w:color w:val="000000"/>
          <w:sz w:val="26"/>
          <w:szCs w:val="26"/>
        </w:rPr>
        <w:t>3</w:t>
      </w:r>
      <w:r w:rsidRPr="00974EF3">
        <w:rPr>
          <w:rFonts w:ascii="Times New Roman" w:hAnsi="Times New Roman" w:cs="Times New Roman"/>
          <w:b/>
          <w:iCs/>
          <w:color w:val="000000"/>
          <w:sz w:val="26"/>
          <w:szCs w:val="26"/>
          <w:lang w:val="vi-VN"/>
        </w:rPr>
        <w:t xml:space="preserve">. </w:t>
      </w:r>
      <w:r w:rsidRPr="00974EF3">
        <w:rPr>
          <w:rFonts w:ascii="Times New Roman" w:hAnsi="Times New Roman" w:cs="Times New Roman"/>
          <w:b/>
          <w:iCs/>
          <w:color w:val="000000"/>
          <w:sz w:val="26"/>
          <w:szCs w:val="26"/>
          <w:lang w:val="de-DE"/>
        </w:rPr>
        <w:t xml:space="preserve">Thủ tục </w:t>
      </w:r>
      <w:r w:rsidRPr="00974EF3">
        <w:rPr>
          <w:rFonts w:ascii="Times New Roman" w:hAnsi="Times New Roman" w:cs="Times New Roman"/>
          <w:b/>
          <w:sz w:val="26"/>
          <w:szCs w:val="26"/>
          <w:lang w:val="nl-NL"/>
        </w:rPr>
        <w:t>Điều chỉnh dự án đầu tư trong trường hợp sử dụng quyền sử dụng đất, tài sản gắn liền với đất thuộc dự án đầu tư để hợp tác kinh doanh đối với dự án đầu tư thuộc thẩm quyền chấp thuận chủ trương đầu tư của UBND cấp tỉnh hoặc Ban Quản lý</w:t>
      </w:r>
      <w:r w:rsidRPr="00974EF3">
        <w:rPr>
          <w:rFonts w:ascii="Times New Roman" w:hAnsi="Times New Roman" w:cs="Times New Roman"/>
          <w:b/>
          <w:color w:val="000000"/>
          <w:sz w:val="26"/>
          <w:szCs w:val="26"/>
          <w:lang w:val="sv-SE"/>
        </w:rPr>
        <w:t xml:space="preserve"> (QT-13)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18"/>
        <w:gridCol w:w="1275"/>
      </w:tblGrid>
      <w:tr w:rsidR="00EC2B5C" w:rsidRPr="00974EF3" w:rsidTr="00B24517">
        <w:trPr>
          <w:trHeight w:val="1550"/>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EC2B5C" w:rsidRPr="00974EF3" w:rsidRDefault="00EC2B5C" w:rsidP="00B24517">
            <w:pPr>
              <w:shd w:val="clear" w:color="auto" w:fill="FFFFFF"/>
              <w:jc w:val="both"/>
              <w:rPr>
                <w:rFonts w:ascii="Times New Roman" w:hAnsi="Times New Roman" w:cs="Times New Roman"/>
                <w:bCs/>
                <w:iCs/>
                <w:color w:val="000000"/>
                <w:sz w:val="26"/>
                <w:szCs w:val="26"/>
              </w:rPr>
            </w:pPr>
            <w:r w:rsidRPr="00974EF3">
              <w:rPr>
                <w:rFonts w:ascii="Times New Roman" w:hAnsi="Times New Roman" w:cs="Times New Roman"/>
                <w:color w:val="000000"/>
                <w:sz w:val="26"/>
                <w:szCs w:val="26"/>
              </w:rPr>
              <w:t xml:space="preserve">Quy định trình tự và cách thức thực hiện </w:t>
            </w:r>
            <w:r w:rsidRPr="00974EF3">
              <w:rPr>
                <w:rFonts w:ascii="Times New Roman" w:hAnsi="Times New Roman" w:cs="Times New Roman"/>
                <w:iCs/>
                <w:color w:val="000000"/>
                <w:sz w:val="26"/>
                <w:szCs w:val="26"/>
                <w:lang w:val="de-DE"/>
              </w:rPr>
              <w:t xml:space="preserve">thủ tục </w:t>
            </w:r>
            <w:r w:rsidRPr="00974EF3">
              <w:rPr>
                <w:rFonts w:ascii="Times New Roman" w:hAnsi="Times New Roman" w:cs="Times New Roman"/>
                <w:iCs/>
                <w:color w:val="000000"/>
                <w:sz w:val="26"/>
                <w:szCs w:val="26"/>
                <w:lang w:val="vi-VN"/>
              </w:rPr>
              <w:t>đ</w:t>
            </w:r>
            <w:r w:rsidRPr="00974EF3">
              <w:rPr>
                <w:rFonts w:ascii="Times New Roman" w:hAnsi="Times New Roman" w:cs="Times New Roman"/>
                <w:iCs/>
                <w:color w:val="000000"/>
                <w:sz w:val="26"/>
                <w:szCs w:val="26"/>
                <w:lang w:val="sv-SE"/>
              </w:rPr>
              <w:t xml:space="preserve">iều chỉnh dự án đầu tư trong trường hợp sử dụng </w:t>
            </w:r>
            <w:r w:rsidRPr="00974EF3">
              <w:rPr>
                <w:rFonts w:ascii="Times New Roman" w:hAnsi="Times New Roman" w:cs="Times New Roman"/>
                <w:iCs/>
                <w:color w:val="000000"/>
                <w:sz w:val="26"/>
                <w:szCs w:val="26"/>
                <w:shd w:val="clear" w:color="auto" w:fill="FFFFFF"/>
                <w:lang w:val="sv-SE"/>
              </w:rPr>
              <w:t>quyền sử dụng đất, tài sản gắn liền với đất thuộc dự án đầu tư để hợp tác kinh doanh</w:t>
            </w:r>
            <w:r w:rsidRPr="00974EF3">
              <w:rPr>
                <w:rFonts w:ascii="Times New Roman" w:hAnsi="Times New Roman" w:cs="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s="Times New Roman"/>
                <w:color w:val="000000"/>
                <w:sz w:val="26"/>
                <w:szCs w:val="26"/>
                <w:lang w:val="sv-SE"/>
              </w:rPr>
              <w:t>.</w:t>
            </w:r>
          </w:p>
        </w:tc>
      </w:tr>
      <w:tr w:rsidR="00EC2B5C" w:rsidRPr="00974EF3" w:rsidTr="00B24517">
        <w:trPr>
          <w:trHeight w:val="1085"/>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5"/>
            <w:shd w:val="clear" w:color="auto" w:fill="auto"/>
            <w:vAlign w:val="center"/>
          </w:tcPr>
          <w:p w:rsidR="00EC2B5C" w:rsidRPr="00974EF3" w:rsidRDefault="00EC2B5C"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w:t>
            </w:r>
            <w:r w:rsidRPr="00974EF3">
              <w:rPr>
                <w:rFonts w:ascii="Times New Roman" w:hAnsi="Times New Roman"/>
                <w:iCs/>
                <w:color w:val="000000"/>
                <w:sz w:val="26"/>
                <w:szCs w:val="26"/>
                <w:lang w:val="de-DE"/>
              </w:rPr>
              <w:t xml:space="preserve">thủ tục </w:t>
            </w:r>
            <w:r w:rsidRPr="00974EF3">
              <w:rPr>
                <w:rFonts w:ascii="Times New Roman" w:hAnsi="Times New Roman"/>
                <w:iCs/>
                <w:color w:val="000000"/>
                <w:sz w:val="26"/>
                <w:szCs w:val="26"/>
                <w:lang w:val="vi-VN"/>
              </w:rPr>
              <w:t>đ</w:t>
            </w:r>
            <w:r w:rsidRPr="00974EF3">
              <w:rPr>
                <w:rFonts w:ascii="Times New Roman" w:hAnsi="Times New Roman"/>
                <w:iCs/>
                <w:color w:val="000000"/>
                <w:sz w:val="26"/>
                <w:szCs w:val="26"/>
                <w:lang w:val="sv-SE"/>
              </w:rPr>
              <w:t xml:space="preserve">iều chỉnh dự án đầu tư trong trường hợp sử dụng </w:t>
            </w:r>
            <w:r w:rsidRPr="00974EF3">
              <w:rPr>
                <w:rFonts w:ascii="Times New Roman" w:hAnsi="Times New Roman"/>
                <w:iCs/>
                <w:color w:val="000000"/>
                <w:sz w:val="26"/>
                <w:szCs w:val="26"/>
                <w:shd w:val="clear" w:color="auto" w:fill="FFFFFF"/>
                <w:lang w:val="sv-SE"/>
              </w:rPr>
              <w:t>quyền sử dụng đất, tài sản gắn liền với đất thuộc dự án đầu tư để hợp tác kinh doanh</w:t>
            </w:r>
            <w:r w:rsidRPr="00974EF3">
              <w:rPr>
                <w:rFonts w:ascii="Times New Roman" w:hAnsi="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olor w:val="000000"/>
                <w:sz w:val="26"/>
                <w:szCs w:val="26"/>
                <w:lang w:val="sv-SE"/>
              </w:rPr>
              <w:t>.</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EC2B5C" w:rsidRPr="00974EF3" w:rsidTr="00B24517">
        <w:trPr>
          <w:trHeight w:val="595"/>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5"/>
            <w:shd w:val="clear" w:color="auto" w:fill="auto"/>
            <w:vAlign w:val="center"/>
          </w:tcPr>
          <w:p w:rsidR="00EC2B5C" w:rsidRPr="00974EF3" w:rsidRDefault="00EC2B5C"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C2B5C" w:rsidRPr="00974EF3" w:rsidRDefault="00EC2B5C" w:rsidP="00B24517">
            <w:pPr>
              <w:pStyle w:val="n-dieund"/>
              <w:widowControl w:val="0"/>
              <w:spacing w:after="0"/>
              <w:ind w:firstLine="0"/>
              <w:rPr>
                <w:sz w:val="26"/>
                <w:szCs w:val="26"/>
              </w:rPr>
            </w:pPr>
            <w:r w:rsidRPr="00974EF3">
              <w:rPr>
                <w:sz w:val="26"/>
                <w:szCs w:val="26"/>
              </w:rPr>
              <w:t>- Luật Đầu tư số 61/2020/QH14 ngày 17/6/2020;</w:t>
            </w:r>
          </w:p>
          <w:p w:rsidR="00EC2B5C" w:rsidRPr="00974EF3" w:rsidRDefault="00EC2B5C"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EC2B5C" w:rsidRPr="00974EF3" w:rsidRDefault="00EC2B5C"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EC2B5C" w:rsidRPr="00974EF3" w:rsidRDefault="00EC2B5C"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EC2B5C" w:rsidRPr="00131BDF" w:rsidRDefault="00EC2B5C"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quản lý của Bộ Kế hoạ</w:t>
            </w:r>
            <w:r>
              <w:rPr>
                <w:sz w:val="26"/>
                <w:szCs w:val="26"/>
              </w:rPr>
              <w:t xml:space="preserve">ch và Đầu tư; </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953" w:type="dxa"/>
            <w:gridSpan w:val="3"/>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shd w:val="clear" w:color="auto" w:fill="FFFFFF"/>
              <w:jc w:val="both"/>
              <w:rPr>
                <w:rFonts w:ascii="Times New Roman" w:hAnsi="Times New Roman" w:cs="Times New Roman"/>
                <w:bCs/>
                <w:color w:val="000000"/>
                <w:sz w:val="26"/>
                <w:szCs w:val="26"/>
                <w:lang w:val="sv-SE"/>
              </w:rPr>
            </w:pPr>
            <w:r w:rsidRPr="00974EF3">
              <w:rPr>
                <w:rFonts w:ascii="Times New Roman" w:hAnsi="Times New Roman" w:cs="Times New Roman"/>
                <w:sz w:val="26"/>
                <w:szCs w:val="26"/>
              </w:rPr>
              <w:t xml:space="preserve">1. </w:t>
            </w:r>
            <w:r w:rsidRPr="00974EF3">
              <w:rPr>
                <w:rFonts w:ascii="Times New Roman" w:hAnsi="Times New Roman" w:cs="Times New Roman"/>
                <w:bCs/>
                <w:color w:val="000000"/>
                <w:spacing w:val="-2"/>
                <w:sz w:val="26"/>
                <w:szCs w:val="26"/>
                <w:lang w:val="sv-SE"/>
              </w:rPr>
              <w:t>Văn bản đề nghị điều chỉnh dự án đầu tư;</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jc w:val="both"/>
              <w:rPr>
                <w:rFonts w:ascii="Times New Roman" w:hAnsi="Times New Roman" w:cs="Times New Roman"/>
                <w:bCs/>
                <w:color w:val="000000"/>
                <w:spacing w:val="8"/>
                <w:sz w:val="26"/>
                <w:szCs w:val="26"/>
                <w:lang w:val="sv-SE"/>
              </w:rPr>
            </w:pPr>
            <w:r w:rsidRPr="00974EF3">
              <w:rPr>
                <w:rFonts w:ascii="Times New Roman" w:hAnsi="Times New Roman" w:cs="Times New Roman"/>
                <w:bCs/>
                <w:color w:val="000000"/>
                <w:sz w:val="26"/>
                <w:szCs w:val="26"/>
              </w:rPr>
              <w:t xml:space="preserve">2. </w:t>
            </w:r>
            <w:r w:rsidRPr="00974EF3">
              <w:rPr>
                <w:rFonts w:ascii="Times New Roman" w:hAnsi="Times New Roman" w:cs="Times New Roman"/>
                <w:bCs/>
                <w:color w:val="000000"/>
                <w:spacing w:val="8"/>
                <w:sz w:val="26"/>
                <w:szCs w:val="26"/>
                <w:lang w:val="sv-SE"/>
              </w:rPr>
              <w:t xml:space="preserve">Báo cáo tình hình thực hiện dự án đầu tư đến thời điểm hợp tác kinh doanh; </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3. </w:t>
            </w:r>
            <w:r w:rsidRPr="00974EF3">
              <w:rPr>
                <w:rFonts w:ascii="Times New Roman" w:hAnsi="Times New Roman" w:cs="Times New Roman"/>
                <w:bCs/>
                <w:color w:val="000000"/>
                <w:sz w:val="26"/>
                <w:szCs w:val="26"/>
                <w:lang w:val="sv-SE"/>
              </w:rPr>
              <w:t>Bản sao hợp đồng hợp tác kinh doanh;</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jc w:val="both"/>
              <w:rPr>
                <w:rFonts w:ascii="Times New Roman" w:hAnsi="Times New Roman" w:cs="Times New Roman"/>
                <w:color w:val="000000"/>
                <w:spacing w:val="8"/>
                <w:sz w:val="26"/>
                <w:szCs w:val="26"/>
                <w:lang w:val="sv-SE"/>
              </w:rPr>
            </w:pPr>
            <w:r w:rsidRPr="00974EF3">
              <w:rPr>
                <w:rFonts w:ascii="Times New Roman" w:hAnsi="Times New Roman" w:cs="Times New Roman"/>
                <w:bCs/>
                <w:color w:val="000000"/>
                <w:sz w:val="26"/>
                <w:szCs w:val="26"/>
              </w:rPr>
              <w:t>4.</w:t>
            </w:r>
            <w:r w:rsidRPr="00974EF3">
              <w:rPr>
                <w:rFonts w:ascii="Times New Roman" w:hAnsi="Times New Roman" w:cs="Times New Roman"/>
                <w:bCs/>
                <w:color w:val="000000"/>
                <w:spacing w:val="8"/>
                <w:sz w:val="26"/>
                <w:szCs w:val="26"/>
                <w:lang w:val="sv-SE"/>
              </w:rPr>
              <w:t xml:space="preserve">Bản sao tài liệu về tư cách pháp lý của các bên tham gia hợp tác kinh doanh; </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rPr>
              <w:t xml:space="preserve">5. </w:t>
            </w:r>
            <w:r w:rsidRPr="00974EF3">
              <w:rPr>
                <w:rFonts w:ascii="Times New Roman" w:hAnsi="Times New Roman" w:cs="Times New Roman"/>
                <w:color w:val="000000"/>
                <w:sz w:val="26"/>
                <w:szCs w:val="26"/>
                <w:lang w:val="sv-SE"/>
              </w:rPr>
              <w:t>B</w:t>
            </w:r>
            <w:r w:rsidRPr="00974EF3">
              <w:rPr>
                <w:rFonts w:ascii="Times New Roman" w:hAnsi="Times New Roman" w:cs="Times New Roman"/>
                <w:color w:val="000000"/>
                <w:sz w:val="26"/>
                <w:szCs w:val="26"/>
                <w:lang w:val="vi-VN"/>
              </w:rPr>
              <w:t xml:space="preserve">ản sao Giấy chứng nhận đăng ký đầu tư hoặc </w:t>
            </w:r>
            <w:r w:rsidRPr="00974EF3">
              <w:rPr>
                <w:rFonts w:ascii="Times New Roman" w:hAnsi="Times New Roman" w:cs="Times New Roman"/>
                <w:color w:val="000000"/>
                <w:sz w:val="26"/>
                <w:szCs w:val="26"/>
                <w:shd w:val="clear" w:color="auto" w:fill="FFFFFF"/>
                <w:lang w:val="sv-SE"/>
              </w:rPr>
              <w:t>Quyết định chấp thuận chủ trương đầu tư</w:t>
            </w:r>
            <w:r w:rsidRPr="00974EF3">
              <w:rPr>
                <w:rFonts w:ascii="Times New Roman" w:hAnsi="Times New Roman" w:cs="Times New Roman"/>
                <w:color w:val="000000"/>
                <w:sz w:val="26"/>
                <w:szCs w:val="26"/>
                <w:lang w:val="sv-SE"/>
              </w:rPr>
              <w:t>, Quyết định chấp thuận nhà đầu tư</w:t>
            </w:r>
            <w:r w:rsidRPr="00974EF3">
              <w:rPr>
                <w:rFonts w:ascii="Times New Roman" w:hAnsi="Times New Roman" w:cs="Times New Roman"/>
                <w:color w:val="000000"/>
                <w:sz w:val="26"/>
                <w:szCs w:val="26"/>
                <w:lang w:val="vi-VN"/>
              </w:rPr>
              <w:t xml:space="preserve"> (nếu có)</w:t>
            </w:r>
            <w:r w:rsidRPr="00974EF3">
              <w:rPr>
                <w:rFonts w:ascii="Times New Roman" w:hAnsi="Times New Roman" w:cs="Times New Roman"/>
                <w:color w:val="000000"/>
                <w:sz w:val="26"/>
                <w:szCs w:val="26"/>
                <w:lang w:val="sv-SE"/>
              </w:rPr>
              <w:t xml:space="preserve"> của nhà đầu tư sử dụng </w:t>
            </w:r>
            <w:r w:rsidRPr="00974EF3">
              <w:rPr>
                <w:rFonts w:ascii="Times New Roman" w:hAnsi="Times New Roman" w:cs="Times New Roman"/>
                <w:color w:val="000000"/>
                <w:sz w:val="26"/>
                <w:szCs w:val="26"/>
                <w:shd w:val="clear" w:color="auto" w:fill="FFFFFF"/>
                <w:lang w:val="sv-SE"/>
              </w:rPr>
              <w:t>quyền sử dụng đất, tài sản gắn liền với đất thuộc dự án đầu tư</w:t>
            </w:r>
            <w:r w:rsidRPr="00974EF3">
              <w:rPr>
                <w:rFonts w:ascii="Times New Roman" w:hAnsi="Times New Roman" w:cs="Times New Roman"/>
                <w:color w:val="000000"/>
                <w:sz w:val="26"/>
                <w:szCs w:val="26"/>
                <w:lang w:val="sv-SE"/>
              </w:rPr>
              <w:t>để hợp tác kinh doanh</w:t>
            </w:r>
            <w:r w:rsidRPr="00974EF3">
              <w:rPr>
                <w:rFonts w:ascii="Times New Roman" w:hAnsi="Times New Roman" w:cs="Times New Roman"/>
                <w:color w:val="000000"/>
                <w:sz w:val="26"/>
                <w:szCs w:val="26"/>
                <w:lang w:val="vi-VN"/>
              </w:rPr>
              <w:t>;</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shd w:val="clear" w:color="auto" w:fill="FFFFFF"/>
              </w:rPr>
              <w:t xml:space="preserve">6. </w:t>
            </w:r>
            <w:r w:rsidRPr="00974EF3">
              <w:rPr>
                <w:rFonts w:ascii="Times New Roman" w:hAnsi="Times New Roman" w:cs="Times New Roman"/>
                <w:color w:val="000000"/>
                <w:sz w:val="26"/>
                <w:szCs w:val="26"/>
                <w:shd w:val="clear" w:color="auto" w:fill="FFFFFF"/>
                <w:lang w:val="sv-SE"/>
              </w:rPr>
              <w:t xml:space="preserve">Bản sao một trong các giấy tờ sau: </w:t>
            </w:r>
            <w:r w:rsidRPr="00974EF3">
              <w:rPr>
                <w:rFonts w:ascii="Times New Roman" w:hAnsi="Times New Roman" w:cs="Times New Roman"/>
                <w:color w:val="000000"/>
                <w:sz w:val="26"/>
                <w:szCs w:val="26"/>
                <w:lang w:val="sv-SE"/>
              </w:rPr>
              <w:t>Giấy chứng nhận quyền sử dụng đất, Giấy chứng nhận quyền sở hữu nhà ở và quyền sử dụng đất ở, Giấy chứng nhận quyền sử dụng đất, quyền sở hữu nhà và và tài sản khác gắn liền với đất</w:t>
            </w:r>
            <w:r w:rsidRPr="00974EF3">
              <w:rPr>
                <w:rFonts w:ascii="Times New Roman" w:hAnsi="Times New Roman" w:cs="Times New Roman"/>
                <w:color w:val="000000"/>
                <w:sz w:val="26"/>
                <w:szCs w:val="26"/>
                <w:lang w:val="vi-VN"/>
              </w:rPr>
              <w:t>;</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C2B5C" w:rsidRPr="00974EF3" w:rsidTr="00B24517">
        <w:trPr>
          <w:trHeight w:val="34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C2B5C" w:rsidRPr="00974EF3" w:rsidRDefault="00EC2B5C" w:rsidP="00B24517">
            <w:pPr>
              <w:widowControl w:val="0"/>
              <w:jc w:val="both"/>
              <w:rPr>
                <w:rFonts w:ascii="Times New Roman" w:hAnsi="Times New Roman" w:cs="Times New Roman"/>
                <w:color w:val="000000"/>
                <w:sz w:val="26"/>
                <w:szCs w:val="26"/>
                <w:shd w:val="clear" w:color="auto" w:fill="FFFFFF"/>
                <w:lang w:val="sv-SE"/>
              </w:rPr>
            </w:pPr>
            <w:r w:rsidRPr="00974EF3">
              <w:rPr>
                <w:rFonts w:ascii="Times New Roman" w:hAnsi="Times New Roman" w:cs="Times New Roman"/>
                <w:color w:val="000000"/>
                <w:sz w:val="26"/>
                <w:szCs w:val="26"/>
                <w:shd w:val="clear" w:color="auto" w:fill="FFFFFF"/>
                <w:lang w:val="sv-SE"/>
              </w:rPr>
              <w:t>7. B</w:t>
            </w:r>
            <w:r w:rsidRPr="00974EF3">
              <w:rPr>
                <w:rFonts w:ascii="Times New Roman" w:hAnsi="Times New Roman" w:cs="Times New Roman"/>
                <w:color w:val="000000"/>
                <w:sz w:val="26"/>
                <w:szCs w:val="26"/>
                <w:shd w:val="clear" w:color="auto" w:fill="FFFFFF"/>
                <w:lang w:val="vi-VN"/>
              </w:rPr>
              <w:t xml:space="preserve">ản sao một trong các tài liệu sau của </w:t>
            </w:r>
            <w:r w:rsidRPr="00974EF3">
              <w:rPr>
                <w:rFonts w:ascii="Times New Roman" w:hAnsi="Times New Roman" w:cs="Times New Roman"/>
                <w:color w:val="000000"/>
                <w:sz w:val="26"/>
                <w:szCs w:val="26"/>
                <w:shd w:val="clear" w:color="auto" w:fill="FFFFFF"/>
                <w:lang w:val="sv-SE"/>
              </w:rPr>
              <w:t>bên tham gia hợp tác kinh doanh</w:t>
            </w:r>
            <w:r w:rsidRPr="00974EF3">
              <w:rPr>
                <w:rFonts w:ascii="Times New Roman" w:hAnsi="Times New Roman" w:cs="Times New Roman"/>
                <w:color w:val="000000"/>
                <w:sz w:val="26"/>
                <w:szCs w:val="26"/>
                <w:shd w:val="clear" w:color="auto" w:fill="FFFFFF"/>
                <w:lang w:val="vi-VN"/>
              </w:rPr>
              <w:t xml:space="preserve">: báo cáo tài chính </w:t>
            </w:r>
            <w:r w:rsidRPr="00974EF3">
              <w:rPr>
                <w:rFonts w:ascii="Times New Roman" w:hAnsi="Times New Roman" w:cs="Times New Roman"/>
                <w:color w:val="000000"/>
                <w:sz w:val="26"/>
                <w:szCs w:val="26"/>
                <w:shd w:val="clear" w:color="auto" w:fill="FFFFFF"/>
                <w:lang w:val="sv-SE"/>
              </w:rPr>
              <w:t xml:space="preserve">02 năm gần nhất hoặc báo cáo kiểm toán vốn chủ sở hữu </w:t>
            </w:r>
            <w:r w:rsidRPr="00974EF3">
              <w:rPr>
                <w:rFonts w:ascii="Times New Roman" w:hAnsi="Times New Roman" w:cs="Times New Roman"/>
                <w:color w:val="000000"/>
                <w:sz w:val="26"/>
                <w:szCs w:val="26"/>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974EF3">
              <w:rPr>
                <w:rFonts w:ascii="Times New Roman" w:hAnsi="Times New Roman" w:cs="Times New Roman"/>
                <w:color w:val="000000"/>
                <w:sz w:val="26"/>
                <w:szCs w:val="26"/>
                <w:shd w:val="clear" w:color="auto" w:fill="FFFFFF"/>
                <w:lang w:val="sv-SE"/>
              </w:rPr>
              <w:t>.</w:t>
            </w:r>
          </w:p>
        </w:tc>
        <w:tc>
          <w:tcPr>
            <w:tcW w:w="1418"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- 20 ngày làm việc kể từ ngày nhận đủ hồ sơ hợp lệ đối với dự án thuộc thẩm quyền chấp thuận chủ trương của Ban Quản lý.</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- 27 ngày làm việc kể từ ngày nhận đủ hồ sơ hợp lệ đối với dự án thuộc thẩm quyền chấp thuận chủ trương của UBND cấp tỉnh, trong đó:</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Thời gian Ban Quản lý các khu công nghiệp và chế xuất Hà Nội tiếp nhận, lấy ý kiến, tổ chức thẩm định, tổng hợp báo cáo, dự thảo văn bản và trả kết </w:t>
            </w:r>
            <w:proofErr w:type="gramStart"/>
            <w:r w:rsidRPr="00974EF3">
              <w:rPr>
                <w:rFonts w:ascii="Times New Roman" w:hAnsi="Times New Roman" w:cs="Times New Roman"/>
                <w:sz w:val="26"/>
                <w:szCs w:val="26"/>
              </w:rPr>
              <w:t>quả::</w:t>
            </w:r>
            <w:proofErr w:type="gramEnd"/>
            <w:r w:rsidRPr="00974EF3">
              <w:rPr>
                <w:rFonts w:ascii="Times New Roman" w:hAnsi="Times New Roman" w:cs="Times New Roman"/>
                <w:sz w:val="26"/>
                <w:szCs w:val="26"/>
              </w:rPr>
              <w:t xml:space="preserve"> 05 ngày làm việc </w:t>
            </w:r>
          </w:p>
          <w:p w:rsidR="00EC2B5C" w:rsidRPr="00974EF3" w:rsidRDefault="00EC2B5C" w:rsidP="00B24517">
            <w:pPr>
              <w:tabs>
                <w:tab w:val="left" w:pos="5430"/>
              </w:tabs>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r w:rsidRPr="00974EF3">
              <w:rPr>
                <w:rFonts w:ascii="Times New Roman" w:hAnsi="Times New Roman" w:cs="Times New Roman"/>
                <w:sz w:val="26"/>
                <w:szCs w:val="26"/>
              </w:rPr>
              <w:tab/>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lastRenderedPageBreak/>
              <w:t>+ Thời gian UBND Thành phố xem xét, quyết định: 07 ngày làm việc.</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3.5</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EC2B5C" w:rsidRPr="00974EF3" w:rsidRDefault="00EC2B5C"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bưu chính.</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EC2B5C" w:rsidRPr="00974EF3" w:rsidTr="00B24517">
        <w:trPr>
          <w:trHeight w:val="383"/>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5"/>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EC2B5C" w:rsidRPr="00974EF3" w:rsidTr="00B24517">
        <w:trPr>
          <w:trHeight w:val="1147"/>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EC2B5C" w:rsidRPr="00974EF3" w:rsidTr="00B24517">
        <w:trPr>
          <w:trHeight w:val="1016"/>
        </w:trPr>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2"/>
            <w:shd w:val="clear" w:color="auto" w:fill="auto"/>
            <w:vAlign w:val="center"/>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EC2B5C" w:rsidRPr="00974EF3" w:rsidRDefault="00EC2B5C"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EC2B5C" w:rsidRPr="00974EF3" w:rsidRDefault="00EC2B5C"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EC2B5C" w:rsidRPr="00974EF3" w:rsidRDefault="00EC2B5C"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hồ sơ hợp lệ soạn thảo Văn bản trình Lãnh đạo Phòng xem xét trình </w:t>
            </w:r>
            <w:r w:rsidRPr="00974EF3">
              <w:rPr>
                <w:rFonts w:ascii="Times New Roman" w:hAnsi="Times New Roman" w:cs="Times New Roman"/>
                <w:sz w:val="26"/>
                <w:szCs w:val="26"/>
              </w:rPr>
              <w:lastRenderedPageBreak/>
              <w:t>Lãnh đạo Ban ký để chuyển cho các Sở, ngành chuyên môn;</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EC2B5C" w:rsidRPr="00974EF3" w:rsidRDefault="00EC2B5C"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EC2B5C" w:rsidRPr="00974EF3" w:rsidRDefault="00EC2B5C"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EC2B5C" w:rsidRPr="00974EF3" w:rsidRDefault="00EC2B5C"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6</w:t>
            </w:r>
          </w:p>
        </w:tc>
        <w:tc>
          <w:tcPr>
            <w:tcW w:w="2929" w:type="dxa"/>
            <w:shd w:val="clear" w:color="auto" w:fill="auto"/>
          </w:tcPr>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chủ trương (đối với dự án thuộc thẩm quyền chấp thuận chủ trương của Ban Quản lý).</w:t>
            </w:r>
          </w:p>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ký Văn bản báo cáo UBND Thành phố kèm theo hồ sơ (đối với dự án thuộc thẩm quyền của UBND cấp tỉnh).</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EC2B5C" w:rsidRPr="00974EF3" w:rsidRDefault="00EC2B5C"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7</w:t>
            </w:r>
          </w:p>
        </w:tc>
        <w:tc>
          <w:tcPr>
            <w:tcW w:w="2929" w:type="dxa"/>
            <w:shd w:val="clear" w:color="auto" w:fill="auto"/>
          </w:tcPr>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07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EC2B5C" w:rsidRPr="00974EF3" w:rsidRDefault="00EC2B5C"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EC2B5C" w:rsidRPr="00974EF3" w:rsidRDefault="00EC2B5C"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EC2B5C" w:rsidRPr="00974EF3" w:rsidRDefault="00EC2B5C" w:rsidP="00B24517">
            <w:pPr>
              <w:jc w:val="both"/>
              <w:rPr>
                <w:rFonts w:ascii="Times New Roman" w:hAnsi="Times New Roman" w:cs="Times New Roman"/>
                <w:sz w:val="26"/>
                <w:szCs w:val="26"/>
              </w:rPr>
            </w:pPr>
          </w:p>
        </w:tc>
        <w:tc>
          <w:tcPr>
            <w:tcW w:w="2693" w:type="dxa"/>
            <w:gridSpan w:val="2"/>
            <w:shd w:val="clear" w:color="auto" w:fill="auto"/>
          </w:tcPr>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9</w:t>
            </w:r>
          </w:p>
        </w:tc>
        <w:tc>
          <w:tcPr>
            <w:tcW w:w="2929"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EC2B5C" w:rsidRPr="00974EF3" w:rsidRDefault="00EC2B5C"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EC2B5C" w:rsidRPr="00974EF3" w:rsidRDefault="00EC2B5C"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C2B5C" w:rsidRPr="00974EF3" w:rsidRDefault="00EC2B5C" w:rsidP="00B24517">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EC2B5C" w:rsidRPr="00974EF3" w:rsidTr="00B24517">
        <w:tc>
          <w:tcPr>
            <w:tcW w:w="1101" w:type="dxa"/>
            <w:shd w:val="clear" w:color="auto" w:fill="auto"/>
            <w:vAlign w:val="center"/>
          </w:tcPr>
          <w:p w:rsidR="00EC2B5C" w:rsidRPr="00974EF3" w:rsidRDefault="00EC2B5C"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5"/>
            <w:shd w:val="clear" w:color="auto" w:fill="auto"/>
            <w:vAlign w:val="center"/>
          </w:tcPr>
          <w:p w:rsidR="00EC2B5C" w:rsidRPr="00974EF3" w:rsidRDefault="00EC2B5C"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EC2B5C" w:rsidRPr="002F3429" w:rsidTr="00B24517">
        <w:tc>
          <w:tcPr>
            <w:tcW w:w="1101" w:type="dxa"/>
            <w:shd w:val="clear" w:color="auto" w:fill="auto"/>
            <w:vAlign w:val="center"/>
          </w:tcPr>
          <w:p w:rsidR="00EC2B5C" w:rsidRPr="00974EF3" w:rsidRDefault="00EC2B5C" w:rsidP="00B24517">
            <w:pPr>
              <w:pStyle w:val="ListParagraph"/>
              <w:spacing w:after="0" w:line="240" w:lineRule="auto"/>
              <w:ind w:left="0"/>
              <w:rPr>
                <w:rFonts w:ascii="Times New Roman" w:hAnsi="Times New Roman"/>
                <w:b/>
                <w:color w:val="000000"/>
                <w:sz w:val="26"/>
                <w:szCs w:val="26"/>
              </w:rPr>
            </w:pPr>
          </w:p>
        </w:tc>
        <w:tc>
          <w:tcPr>
            <w:tcW w:w="8646" w:type="dxa"/>
            <w:gridSpan w:val="5"/>
            <w:shd w:val="clear" w:color="auto" w:fill="auto"/>
            <w:vAlign w:val="center"/>
          </w:tcPr>
          <w:p w:rsidR="00EC2B5C" w:rsidRPr="00974EF3" w:rsidRDefault="00EC2B5C"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EC2B5C" w:rsidRPr="00974EF3" w:rsidRDefault="00EC2B5C"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Văn bản đề nghị điều chỉnh dự án đầu tư theo Mẫu A.I.11.g ban hành kèm theo Thông tư số 03/2021/TT-BKHĐT.</w:t>
            </w:r>
          </w:p>
          <w:p w:rsidR="00EC2B5C" w:rsidRPr="00974EF3" w:rsidRDefault="00EC2B5C"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Báo cáo tình hình triển khai dự án đầu tư đến thời điểm điều chỉnh theo Mẫu A.I.12 ban hành kèm theo Thông tư số 03/2021/TT-BKHĐT.</w:t>
            </w:r>
          </w:p>
          <w:p w:rsidR="00EC2B5C" w:rsidRPr="00974EF3" w:rsidRDefault="00EC2B5C"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Quyết định chấp thuận điều chỉnh chủ trương đầu tư theo Mẫu A.II.2 ban hành kèm theo Thông tư số 03/2021/TT-BKHĐT.</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EC2B5C" w:rsidRPr="006D570E" w:rsidRDefault="00EC2B5C"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EC2B5C" w:rsidRPr="006D570E" w:rsidRDefault="00EC2B5C"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EC2B5C" w:rsidRPr="00974EF3" w:rsidRDefault="00EC2B5C" w:rsidP="00EC2B5C">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EC2B5C" w:rsidRPr="00974EF3" w:rsidRDefault="00EC2B5C" w:rsidP="00EC2B5C">
      <w:pPr>
        <w:widowControl w:val="0"/>
        <w:spacing w:line="240" w:lineRule="auto"/>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Dự án đầu tư thuộc thẩm quyền chấp thuận chủ trương đầu tư của Thủ tướng Chính phủ và thuộc một trong các trường hợp quy định tại khoản 3 Điều 41 Luật Đầu tư.</w:t>
      </w:r>
    </w:p>
    <w:p w:rsidR="00EC2B5C" w:rsidRPr="006D570E" w:rsidRDefault="00EC2B5C" w:rsidP="00EC2B5C">
      <w:pPr>
        <w:shd w:val="clear" w:color="auto" w:fill="FFFFFF"/>
        <w:spacing w:line="240" w:lineRule="auto"/>
        <w:ind w:firstLine="567"/>
        <w:jc w:val="both"/>
        <w:rPr>
          <w:rFonts w:ascii="Times New Roman" w:hAnsi="Times New Roman" w:cs="Times New Roman"/>
          <w:color w:val="000000"/>
          <w:sz w:val="26"/>
          <w:szCs w:val="26"/>
          <w:lang w:val="de-DE"/>
        </w:rPr>
      </w:pPr>
      <w:r w:rsidRPr="006D570E">
        <w:rPr>
          <w:rFonts w:ascii="Times New Roman" w:hAnsi="Times New Roman" w:cs="Times New Roman"/>
          <w:color w:val="000000"/>
          <w:sz w:val="26"/>
          <w:szCs w:val="26"/>
          <w:lang w:val="de-DE"/>
        </w:rPr>
        <w:t>-</w:t>
      </w:r>
      <w:r w:rsidRPr="00974EF3">
        <w:rPr>
          <w:rFonts w:ascii="Times New Roman" w:hAnsi="Times New Roman" w:cs="Times New Roman"/>
          <w:color w:val="000000"/>
          <w:sz w:val="26"/>
          <w:szCs w:val="26"/>
          <w:lang w:val="vi-VN"/>
        </w:rPr>
        <w:t xml:space="preserve"> Việc </w:t>
      </w:r>
      <w:r w:rsidRPr="00974EF3">
        <w:rPr>
          <w:rFonts w:ascii="Times New Roman" w:hAnsi="Times New Roman" w:cs="Times New Roman"/>
          <w:color w:val="000000"/>
          <w:sz w:val="26"/>
          <w:szCs w:val="26"/>
          <w:lang w:val="sv-SE"/>
        </w:rPr>
        <w:t xml:space="preserve">sử dụng </w:t>
      </w:r>
      <w:r w:rsidRPr="00974EF3">
        <w:rPr>
          <w:rFonts w:ascii="Times New Roman" w:hAnsi="Times New Roman" w:cs="Times New Roman"/>
          <w:color w:val="000000"/>
          <w:sz w:val="26"/>
          <w:szCs w:val="26"/>
          <w:shd w:val="clear" w:color="auto" w:fill="FFFFFF"/>
          <w:lang w:val="sv-SE"/>
        </w:rPr>
        <w:t>quyền sử dụng đất, tài sản gắn liền với đất thuộc dự án đầu tư để hợp tác kinh doanh</w:t>
      </w:r>
      <w:r w:rsidRPr="006D570E">
        <w:rPr>
          <w:rFonts w:ascii="Times New Roman" w:hAnsi="Times New Roman" w:cs="Times New Roman"/>
          <w:color w:val="000000"/>
          <w:sz w:val="26"/>
          <w:szCs w:val="26"/>
          <w:lang w:val="de-DE"/>
        </w:rPr>
        <w:t>p</w:t>
      </w:r>
      <w:r w:rsidRPr="00974EF3">
        <w:rPr>
          <w:rFonts w:ascii="Times New Roman" w:hAnsi="Times New Roman" w:cs="Times New Roman"/>
          <w:color w:val="000000"/>
          <w:sz w:val="26"/>
          <w:szCs w:val="26"/>
          <w:lang w:val="vi-VN"/>
        </w:rPr>
        <w:t>hải đáp ứng các điều kiện sau đây:</w:t>
      </w:r>
    </w:p>
    <w:p w:rsidR="00EC2B5C" w:rsidRPr="00974EF3" w:rsidRDefault="00EC2B5C" w:rsidP="00EC2B5C">
      <w:pPr>
        <w:spacing w:line="240" w:lineRule="auto"/>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de-DE"/>
        </w:rPr>
        <w:lastRenderedPageBreak/>
        <w:t>+</w:t>
      </w:r>
      <w:r w:rsidRPr="00974EF3">
        <w:rPr>
          <w:rFonts w:ascii="Times New Roman" w:hAnsi="Times New Roman" w:cs="Times New Roman"/>
          <w:color w:val="000000"/>
          <w:sz w:val="26"/>
          <w:szCs w:val="26"/>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EC2B5C" w:rsidRPr="00974EF3" w:rsidRDefault="00EC2B5C" w:rsidP="00EC2B5C">
      <w:pPr>
        <w:spacing w:line="240" w:lineRule="auto"/>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theo quy định của pháp luật về nhà ở, pháp luật về kinh doanh bất động sản, pháp luật về quản lý, sử dụng tài sản công và pháp luật có liên quan (nếu có); </w:t>
      </w:r>
    </w:p>
    <w:p w:rsidR="00EC2B5C" w:rsidRPr="00974EF3" w:rsidRDefault="00EC2B5C" w:rsidP="00EC2B5C">
      <w:pPr>
        <w:spacing w:line="240" w:lineRule="auto"/>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EC2B5C" w:rsidRPr="00974EF3" w:rsidRDefault="00EC2B5C" w:rsidP="00EC2B5C">
      <w:pPr>
        <w:spacing w:line="240" w:lineRule="auto"/>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EC2B5C" w:rsidRPr="006D570E" w:rsidRDefault="00EC2B5C" w:rsidP="00EC2B5C">
      <w:pPr>
        <w:spacing w:line="240" w:lineRule="auto"/>
        <w:ind w:firstLine="567"/>
        <w:jc w:val="both"/>
        <w:rPr>
          <w:rFonts w:ascii="Times New Roman" w:hAnsi="Times New Roman" w:cs="Times New Roman"/>
          <w:color w:val="000000"/>
          <w:spacing w:val="-4"/>
          <w:sz w:val="26"/>
          <w:szCs w:val="26"/>
          <w:lang w:val="vi-VN"/>
        </w:rPr>
      </w:pPr>
      <w:r w:rsidRPr="006D570E">
        <w:rPr>
          <w:rFonts w:ascii="Times New Roman" w:hAnsi="Times New Roman" w:cs="Times New Roman"/>
          <w:color w:val="000000"/>
          <w:spacing w:val="-4"/>
          <w:sz w:val="26"/>
          <w:szCs w:val="26"/>
          <w:lang w:val="vi-VN"/>
        </w:rPr>
        <w:t>+</w:t>
      </w:r>
      <w:r w:rsidRPr="00974EF3">
        <w:rPr>
          <w:rFonts w:ascii="Times New Roman" w:hAnsi="Times New Roman" w:cs="Times New Roman"/>
          <w:color w:val="000000"/>
          <w:spacing w:val="-4"/>
          <w:sz w:val="26"/>
          <w:szCs w:val="26"/>
          <w:lang w:val="vi-VN"/>
        </w:rPr>
        <w:t xml:space="preserve"> Điều kiện góp vốn, mua cổ phần, mua phần vốn góp theo quy định tại khoản 2 Điều 24 của Luật Đầu tư và các Điều 15, 16 và 17 của Nghị định </w:t>
      </w:r>
      <w:r w:rsidRPr="006D570E">
        <w:rPr>
          <w:rFonts w:ascii="Times New Roman" w:hAnsi="Times New Roman" w:cs="Times New Roman"/>
          <w:color w:val="000000"/>
          <w:spacing w:val="-4"/>
          <w:sz w:val="26"/>
          <w:szCs w:val="26"/>
          <w:lang w:val="vi-VN"/>
        </w:rPr>
        <w:t>số 31/2021/NĐ-CP</w:t>
      </w:r>
      <w:r w:rsidRPr="00974EF3">
        <w:rPr>
          <w:rFonts w:ascii="Times New Roman" w:hAnsi="Times New Roman" w:cs="Times New Roman"/>
          <w:color w:val="000000"/>
          <w:spacing w:val="-4"/>
          <w:sz w:val="26"/>
          <w:szCs w:val="26"/>
          <w:lang w:val="vi-VN"/>
        </w:rPr>
        <w:t xml:space="preserve"> đối với nhà đầu tư nước ngoài, tổ chức kinh tế quy định tại các điểm a, b và c khoản 1 Điều 23 của Luật Đầu tư và tổ chức kinh tế có vốn đầu tư nước ngoài</w:t>
      </w:r>
      <w:r w:rsidRPr="006D570E">
        <w:rPr>
          <w:rFonts w:ascii="Times New Roman" w:hAnsi="Times New Roman" w:cs="Times New Roman"/>
          <w:color w:val="000000"/>
          <w:spacing w:val="-4"/>
          <w:sz w:val="26"/>
          <w:szCs w:val="26"/>
          <w:lang w:val="vi-VN"/>
        </w:rPr>
        <w:t>;</w:t>
      </w:r>
    </w:p>
    <w:p w:rsidR="00EC2B5C" w:rsidRPr="006D570E" w:rsidRDefault="00EC2B5C" w:rsidP="00EC2B5C">
      <w:pPr>
        <w:spacing w:line="240" w:lineRule="auto"/>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Thực hiện các nghĩa vụ về tài chính với Nhà nước (nếu có) theo quy định của pháp luật</w:t>
      </w:r>
      <w:r w:rsidRPr="006D570E">
        <w:rPr>
          <w:rFonts w:ascii="Times New Roman" w:hAnsi="Times New Roman" w:cs="Times New Roman"/>
          <w:color w:val="000000"/>
          <w:sz w:val="26"/>
          <w:szCs w:val="26"/>
          <w:lang w:val="vi-VN"/>
        </w:rPr>
        <w:t>.</w:t>
      </w:r>
    </w:p>
    <w:p w:rsidR="00EC2B5C" w:rsidRPr="00974EF3" w:rsidRDefault="00EC2B5C" w:rsidP="00EC2B5C">
      <w:pPr>
        <w:ind w:firstLine="567"/>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Điều kiện hợp tác kinh doanh theo quy định của pháp luật có liên quan (nếu có).</w:t>
      </w:r>
    </w:p>
    <w:p w:rsidR="00EC2B5C" w:rsidRPr="006D570E" w:rsidRDefault="00EC2B5C" w:rsidP="00EC2B5C">
      <w:pPr>
        <w:jc w:val="both"/>
        <w:rPr>
          <w:rFonts w:ascii="Times New Roman" w:hAnsi="Times New Roman" w:cs="Times New Roman"/>
          <w:b/>
          <w:iCs/>
          <w:color w:val="000000"/>
          <w:sz w:val="26"/>
          <w:szCs w:val="26"/>
          <w:lang w:val="vi-VN"/>
        </w:rPr>
      </w:pPr>
    </w:p>
    <w:p w:rsidR="00EC2B5C" w:rsidRDefault="00EC2B5C" w:rsidP="00EC2B5C">
      <w:pPr>
        <w:ind w:firstLine="567"/>
        <w:jc w:val="center"/>
        <w:rPr>
          <w:rFonts w:ascii="Times New Roman" w:hAnsi="Times New Roman" w:cs="Times New Roman"/>
          <w:b/>
          <w:sz w:val="26"/>
          <w:szCs w:val="26"/>
          <w:lang w:val="sv-SE"/>
        </w:rPr>
      </w:pPr>
    </w:p>
    <w:p w:rsidR="00EC2B5C" w:rsidRDefault="00EC2B5C" w:rsidP="00EC2B5C">
      <w:pPr>
        <w:ind w:firstLine="567"/>
        <w:jc w:val="center"/>
        <w:rPr>
          <w:rFonts w:ascii="Times New Roman" w:hAnsi="Times New Roman" w:cs="Times New Roman"/>
          <w:b/>
          <w:sz w:val="26"/>
          <w:szCs w:val="26"/>
          <w:lang w:val="sv-SE"/>
        </w:rPr>
      </w:pPr>
    </w:p>
    <w:p w:rsidR="00EC2B5C" w:rsidRDefault="00EC2B5C" w:rsidP="00EC2B5C">
      <w:pPr>
        <w:ind w:firstLine="567"/>
        <w:jc w:val="center"/>
        <w:rPr>
          <w:rFonts w:ascii="Times New Roman" w:hAnsi="Times New Roman" w:cs="Times New Roman"/>
          <w:b/>
          <w:sz w:val="26"/>
          <w:szCs w:val="26"/>
          <w:lang w:val="sv-SE"/>
        </w:rPr>
      </w:pPr>
    </w:p>
    <w:p w:rsidR="00EC2B5C" w:rsidRPr="00974EF3" w:rsidRDefault="00EC2B5C" w:rsidP="00EC2B5C">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sv-SE"/>
        </w:rPr>
        <w:t>Mẫu A.I.11.g</w:t>
      </w:r>
    </w:p>
    <w:p w:rsidR="00EC2B5C" w:rsidRPr="00974EF3" w:rsidRDefault="00EC2B5C" w:rsidP="00EC2B5C">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EC2B5C" w:rsidRPr="00974EF3" w:rsidRDefault="00EC2B5C" w:rsidP="00EC2B5C">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 xml:space="preserve">(Trường hợp sử dụng quyền sử dụng đất, tài sản gắn liền với đất thuộc dự án đầu tư để hợp tác kinh doanh) </w:t>
      </w:r>
      <w:r w:rsidRPr="00974EF3">
        <w:rPr>
          <w:rFonts w:ascii="Times New Roman" w:hAnsi="Times New Roman" w:cs="Times New Roman"/>
          <w:i/>
          <w:sz w:val="26"/>
          <w:szCs w:val="26"/>
          <w:lang w:val="pt-BR"/>
        </w:rPr>
        <w:br/>
        <w:t>(Điều 53 Nghị định số 31/2021/NĐ-CP)</w:t>
      </w:r>
    </w:p>
    <w:p w:rsidR="00EC2B5C" w:rsidRPr="00974EF3" w:rsidRDefault="00EC2B5C" w:rsidP="00EC2B5C">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4081332" wp14:editId="04D53125">
                <wp:simplePos x="0" y="0"/>
                <wp:positionH relativeFrom="margin">
                  <wp:posOffset>26670</wp:posOffset>
                </wp:positionH>
                <wp:positionV relativeFrom="paragraph">
                  <wp:posOffset>83819</wp:posOffset>
                </wp:positionV>
                <wp:extent cx="5629275" cy="0"/>
                <wp:effectExtent l="0" t="0" r="9525" b="1905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35F979" id="Straight Connector 38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Ao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O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AViAo6gEAAMkDAAAOAAAAAAAAAAAAAAAAAC4CAABkcnMvZTJvRG9jLnhtbFBL&#10;AQItABQABgAIAAAAIQBkGgqd2gAAAAcBAAAPAAAAAAAAAAAAAAAAAEQEAABkcnMvZG93bnJldi54&#10;bWxQSwUGAAAAAAQABADzAAAASwUAAAAA&#10;">
                <o:lock v:ext="edit" shapetype="f"/>
                <w10:wrap anchorx="margin"/>
              </v:line>
            </w:pict>
          </mc:Fallback>
        </mc:AlternateContent>
      </w:r>
    </w:p>
    <w:p w:rsidR="00EC2B5C" w:rsidRPr="00974EF3" w:rsidRDefault="00EC2B5C" w:rsidP="00EC2B5C">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w:lastRenderedPageBreak/>
        <mc:AlternateContent>
          <mc:Choice Requires="wps">
            <w:drawing>
              <wp:anchor distT="4294967294" distB="4294967294" distL="114300" distR="114300" simplePos="0" relativeHeight="251660288" behindDoc="0" locked="0" layoutInCell="1" allowOverlap="1" wp14:anchorId="01CB12F7" wp14:editId="66A33BE2">
                <wp:simplePos x="0" y="0"/>
                <wp:positionH relativeFrom="column">
                  <wp:posOffset>2204085</wp:posOffset>
                </wp:positionH>
                <wp:positionV relativeFrom="paragraph">
                  <wp:posOffset>433069</wp:posOffset>
                </wp:positionV>
                <wp:extent cx="1708150" cy="0"/>
                <wp:effectExtent l="0" t="0" r="25400" b="1905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E7800A" id="Straight Connector 38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EC2B5C" w:rsidRPr="00974EF3" w:rsidRDefault="00EC2B5C" w:rsidP="00EC2B5C">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VĂN BẢN ĐỀ NGHỊ ĐIỀU CHỈNH DỰ ÁN ĐẦU TƯ</w:t>
      </w:r>
    </w:p>
    <w:p w:rsidR="00EC2B5C" w:rsidRPr="00974EF3" w:rsidRDefault="00EC2B5C" w:rsidP="00EC2B5C">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i/>
          <w:sz w:val="26"/>
          <w:szCs w:val="26"/>
          <w:lang w:val="sv-SE"/>
        </w:rPr>
        <w:t>(Trường hợp sử dụng quyền sử dụng đất, tài sản gắn liền với đất thuộc dự án đầu tư để hợp tác kinh doanh)</w:t>
      </w:r>
    </w:p>
    <w:p w:rsidR="00EC2B5C" w:rsidRPr="00974EF3" w:rsidRDefault="00EC2B5C" w:rsidP="00EC2B5C">
      <w:pPr>
        <w:tabs>
          <w:tab w:val="left" w:leader="dot" w:pos="9072"/>
        </w:tabs>
        <w:ind w:firstLine="567"/>
        <w:jc w:val="center"/>
        <w:outlineLvl w:val="0"/>
        <w:rPr>
          <w:rFonts w:ascii="Times New Roman" w:hAnsi="Times New Roman" w:cs="Times New Roman"/>
          <w:b/>
          <w:sz w:val="26"/>
          <w:szCs w:val="26"/>
          <w:lang w:val="sv-SE"/>
        </w:rPr>
      </w:pPr>
    </w:p>
    <w:p w:rsidR="00EC2B5C" w:rsidRPr="00974EF3" w:rsidRDefault="00EC2B5C" w:rsidP="00EC2B5C">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Nhà đầu tư …. </w:t>
      </w:r>
      <w:r w:rsidRPr="00974EF3">
        <w:rPr>
          <w:rFonts w:ascii="Times New Roman" w:hAnsi="Times New Roman" w:cs="Times New Roman"/>
          <w:i/>
          <w:sz w:val="26"/>
          <w:szCs w:val="26"/>
          <w:lang w:val="sv-SE"/>
        </w:rPr>
        <w:t xml:space="preserve">(tên nhà đầu tư) </w:t>
      </w:r>
      <w:r w:rsidRPr="00974EF3">
        <w:rPr>
          <w:rFonts w:ascii="Times New Roman" w:hAnsi="Times New Roman" w:cs="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 TÊN NHÀ ĐẦU TƯ</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1. Nhà đầu tư sử dụng quyền sử dụng đất, tài sản gắn liền với đất thuộc dự án đầu tư để hợp tác kinh doanh</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a. Đối với nhà đầu tư là cá nhân:</w:t>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EC2B5C" w:rsidRPr="00974EF3" w:rsidRDefault="00EC2B5C" w:rsidP="00EC2B5C">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 Quốc tịch: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EC2B5C" w:rsidRPr="00974EF3" w:rsidRDefault="00EC2B5C" w:rsidP="00EC2B5C">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b. Đối với nhà đầu tư là tổ chức:</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EC2B5C" w:rsidRPr="00974EF3" w:rsidRDefault="00EC2B5C" w:rsidP="00EC2B5C">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p>
    <w:p w:rsidR="00EC2B5C" w:rsidRPr="00974EF3" w:rsidRDefault="00EC2B5C" w:rsidP="00EC2B5C">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EC2B5C" w:rsidRPr="00974EF3" w:rsidRDefault="00EC2B5C" w:rsidP="00EC2B5C">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EC2B5C" w:rsidRPr="00974EF3" w:rsidRDefault="00EC2B5C" w:rsidP="00EC2B5C">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EC2B5C" w:rsidRPr="00974EF3" w:rsidRDefault="00EC2B5C" w:rsidP="00EC2B5C">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EC2B5C" w:rsidRPr="00974EF3" w:rsidRDefault="00EC2B5C" w:rsidP="00EC2B5C">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Chức danh: ………………… Ngày sinh: ……... …. Quốc tịch: </w:t>
      </w:r>
      <w:r w:rsidRPr="00974EF3">
        <w:rPr>
          <w:rFonts w:ascii="Times New Roman" w:hAnsi="Times New Roman" w:cs="Times New Roman"/>
          <w:sz w:val="26"/>
          <w:szCs w:val="26"/>
          <w:lang w:val="sv-SE"/>
        </w:rPr>
        <w:tab/>
        <w:t>.......</w:t>
      </w:r>
    </w:p>
    <w:p w:rsidR="00EC2B5C" w:rsidRPr="00974EF3" w:rsidRDefault="00EC2B5C" w:rsidP="00EC2B5C">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2. Nhà đầu tư nhận hợp tác kinh doanh</w:t>
      </w:r>
      <w:r w:rsidRPr="00974EF3">
        <w:rPr>
          <w:rFonts w:ascii="Times New Roman" w:hAnsi="Times New Roman" w:cs="Times New Roman"/>
          <w:sz w:val="26"/>
          <w:szCs w:val="26"/>
          <w:lang w:val="sv-SE"/>
        </w:rPr>
        <w:t>:thông tin kê khai tương tự như nội dung đối với nhà đầu tư tại mục 1</w:t>
      </w:r>
    </w:p>
    <w:p w:rsidR="00EC2B5C" w:rsidRPr="00974EF3" w:rsidRDefault="00EC2B5C" w:rsidP="00EC2B5C">
      <w:pPr>
        <w:tabs>
          <w:tab w:val="left" w:leader="dot" w:pos="9072"/>
        </w:tabs>
        <w:ind w:firstLine="567"/>
        <w:jc w:val="both"/>
        <w:outlineLvl w:val="0"/>
        <w:rPr>
          <w:rFonts w:ascii="Times New Roman" w:hAnsi="Times New Roman" w:cs="Times New Roman"/>
          <w:i/>
          <w:sz w:val="26"/>
          <w:szCs w:val="26"/>
          <w:lang w:val="sv-SE"/>
        </w:rPr>
      </w:pPr>
      <w:r w:rsidRPr="00974EF3">
        <w:rPr>
          <w:rFonts w:ascii="Times New Roman" w:hAnsi="Times New Roman" w:cs="Times New Roman"/>
          <w:b/>
          <w:sz w:val="26"/>
          <w:szCs w:val="26"/>
          <w:lang w:val="sv-SE"/>
        </w:rPr>
        <w:t>II. NỘI DUNG DỰ ÁN ĐẦU TƯ CÓ QUYỀN SỬ DỤNG ĐẤT, TÀI SẢN GẮN LIỀN VỚI ĐẤT ĐƯỢC SỬ DỤNG ĐỂ HỢP TÁC KINH DOANH</w:t>
      </w:r>
    </w:p>
    <w:p w:rsidR="00EC2B5C" w:rsidRPr="00974EF3" w:rsidRDefault="00EC2B5C" w:rsidP="00EC2B5C">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 xml:space="preserve">1.Các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 đã cấp</w:t>
      </w:r>
      <w:r w:rsidRPr="00974EF3">
        <w:rPr>
          <w:rFonts w:ascii="Times New Roman" w:hAnsi="Times New Roman" w:cs="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1275"/>
        <w:gridCol w:w="1217"/>
        <w:gridCol w:w="1402"/>
        <w:gridCol w:w="1591"/>
        <w:gridCol w:w="1416"/>
        <w:gridCol w:w="2341"/>
      </w:tblGrid>
      <w:tr w:rsidR="00EC2B5C"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Ghi chú</w:t>
            </w:r>
          </w:p>
          <w:p w:rsidR="00EC2B5C" w:rsidRPr="00974EF3" w:rsidRDefault="00EC2B5C"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i/>
                <w:sz w:val="26"/>
                <w:szCs w:val="26"/>
              </w:rPr>
              <w:t>(Còn hoặc hết hiệu lực)</w:t>
            </w:r>
          </w:p>
        </w:tc>
      </w:tr>
      <w:tr w:rsidR="00EC2B5C"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r>
      <w:tr w:rsidR="00EC2B5C"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contextualSpacing/>
              <w:jc w:val="both"/>
              <w:rPr>
                <w:rFonts w:ascii="Times New Roman" w:hAnsi="Times New Roman" w:cs="Times New Roman"/>
                <w:sz w:val="26"/>
                <w:szCs w:val="26"/>
              </w:rPr>
            </w:pPr>
          </w:p>
        </w:tc>
      </w:tr>
    </w:tbl>
    <w:p w:rsidR="00EC2B5C" w:rsidRPr="00974EF3" w:rsidRDefault="00EC2B5C" w:rsidP="00EC2B5C">
      <w:pPr>
        <w:tabs>
          <w:tab w:val="left" w:leader="dot" w:pos="9072"/>
        </w:tabs>
        <w:ind w:firstLine="567"/>
        <w:jc w:val="both"/>
        <w:rPr>
          <w:rFonts w:ascii="Times New Roman" w:hAnsi="Times New Roman" w:cs="Times New Roman"/>
          <w:spacing w:val="-2"/>
          <w:sz w:val="26"/>
          <w:szCs w:val="26"/>
          <w:lang w:val="sv-SE"/>
        </w:rPr>
      </w:pPr>
      <w:r w:rsidRPr="00974EF3">
        <w:rPr>
          <w:rFonts w:ascii="Times New Roman" w:hAnsi="Times New Roman" w:cs="Times New Roman"/>
          <w:spacing w:val="-2"/>
          <w:sz w:val="26"/>
          <w:szCs w:val="26"/>
          <w:lang w:val="sv-SE"/>
        </w:rPr>
        <w:t xml:space="preserve"> 2.Nội dung dự án đã quy định tại các 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w:t>
      </w:r>
      <w:r w:rsidRPr="00974EF3">
        <w:rPr>
          <w:rFonts w:ascii="Times New Roman" w:hAnsi="Times New Roman" w:cs="Times New Roman"/>
          <w:spacing w:val="-2"/>
          <w:sz w:val="26"/>
          <w:szCs w:val="26"/>
          <w:lang w:val="sv-SE"/>
        </w:rPr>
        <w:lastRenderedPageBreak/>
        <w:t xml:space="preserve">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w:t>
      </w:r>
    </w:p>
    <w:p w:rsidR="00EC2B5C" w:rsidRPr="00974EF3"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Tên dự án:</w:t>
      </w:r>
      <w:r w:rsidRPr="00974EF3">
        <w:rPr>
          <w:rFonts w:ascii="Times New Roman" w:hAnsi="Times New Roman" w:cs="Times New Roman"/>
          <w:color w:val="000000"/>
          <w:sz w:val="26"/>
          <w:szCs w:val="26"/>
          <w:lang w:val="vi-VN"/>
        </w:rPr>
        <w:tab/>
      </w:r>
    </w:p>
    <w:p w:rsidR="00EC2B5C" w:rsidRPr="00974EF3"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Mục tiêu:</w:t>
      </w:r>
      <w:r w:rsidRPr="00974EF3">
        <w:rPr>
          <w:rFonts w:ascii="Times New Roman" w:hAnsi="Times New Roman" w:cs="Times New Roman"/>
          <w:color w:val="000000"/>
          <w:sz w:val="26"/>
          <w:szCs w:val="26"/>
          <w:lang w:val="vi-VN"/>
        </w:rPr>
        <w:tab/>
      </w:r>
    </w:p>
    <w:p w:rsidR="00EC2B5C" w:rsidRPr="00974EF3"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Tổng vốn đầu tư </w:t>
      </w:r>
      <w:r w:rsidRPr="00974EF3">
        <w:rPr>
          <w:rFonts w:ascii="Times New Roman" w:hAnsi="Times New Roman" w:cs="Times New Roman"/>
          <w:color w:val="000000"/>
          <w:sz w:val="26"/>
          <w:szCs w:val="26"/>
          <w:lang w:val="vi-VN"/>
        </w:rPr>
        <w:tab/>
      </w:r>
    </w:p>
    <w:p w:rsidR="00EC2B5C" w:rsidRPr="00974EF3"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Quy mô dự án: </w:t>
      </w:r>
      <w:r w:rsidRPr="00974EF3">
        <w:rPr>
          <w:rFonts w:ascii="Times New Roman" w:hAnsi="Times New Roman" w:cs="Times New Roman"/>
          <w:color w:val="000000"/>
          <w:sz w:val="26"/>
          <w:szCs w:val="26"/>
          <w:lang w:val="vi-VN"/>
        </w:rPr>
        <w:tab/>
      </w:r>
    </w:p>
    <w:p w:rsidR="00EC2B5C" w:rsidRPr="006D570E"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Địa điểm: </w:t>
      </w:r>
      <w:r w:rsidRPr="00974EF3">
        <w:rPr>
          <w:rFonts w:ascii="Times New Roman" w:hAnsi="Times New Roman" w:cs="Times New Roman"/>
          <w:color w:val="000000"/>
          <w:sz w:val="26"/>
          <w:szCs w:val="26"/>
          <w:lang w:val="vi-VN"/>
        </w:rPr>
        <w:tab/>
      </w:r>
    </w:p>
    <w:p w:rsidR="00EC2B5C" w:rsidRPr="006D570E" w:rsidRDefault="00EC2B5C" w:rsidP="00EC2B5C">
      <w:pPr>
        <w:tabs>
          <w:tab w:val="left" w:leader="dot" w:pos="9072"/>
        </w:tabs>
        <w:ind w:firstLine="567"/>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Tiến độ:</w:t>
      </w:r>
      <w:r w:rsidRPr="006D570E">
        <w:rPr>
          <w:rFonts w:ascii="Times New Roman" w:hAnsi="Times New Roman" w:cs="Times New Roman"/>
          <w:color w:val="000000"/>
          <w:sz w:val="26"/>
          <w:szCs w:val="26"/>
          <w:lang w:val="vi-VN"/>
        </w:rPr>
        <w:tab/>
      </w:r>
    </w:p>
    <w:p w:rsidR="00EC2B5C" w:rsidRPr="00974EF3" w:rsidRDefault="00EC2B5C" w:rsidP="00EC2B5C">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Thời hạn dự án: </w:t>
      </w:r>
      <w:r w:rsidRPr="00974EF3">
        <w:rPr>
          <w:rFonts w:ascii="Times New Roman" w:hAnsi="Times New Roman" w:cs="Times New Roman"/>
          <w:color w:val="000000"/>
          <w:sz w:val="26"/>
          <w:szCs w:val="26"/>
          <w:lang w:val="vi-VN"/>
        </w:rPr>
        <w:tab/>
      </w:r>
    </w:p>
    <w:p w:rsidR="00EC2B5C" w:rsidRPr="006D570E" w:rsidRDefault="00EC2B5C" w:rsidP="00EC2B5C">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color w:val="000000"/>
          <w:sz w:val="26"/>
          <w:szCs w:val="26"/>
          <w:lang w:val="vi-VN"/>
        </w:rPr>
        <w:t xml:space="preserve">- Tóm tắt tình hình triển khai dự án: </w:t>
      </w:r>
      <w:r w:rsidRPr="00974EF3">
        <w:rPr>
          <w:rFonts w:ascii="Times New Roman" w:hAnsi="Times New Roman" w:cs="Times New Roman"/>
          <w:color w:val="000000"/>
          <w:sz w:val="26"/>
          <w:szCs w:val="26"/>
          <w:lang w:val="vi-VN"/>
        </w:rPr>
        <w:tab/>
      </w:r>
    </w:p>
    <w:p w:rsidR="00EC2B5C" w:rsidRPr="00974EF3" w:rsidRDefault="00EC2B5C" w:rsidP="00EC2B5C">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3.Giải trình việc đáp ứng các điều kiện sử dụng quyền sử dụng đất, tài sản gắn liền với đất thuộc dự án đầu tư để hợp tác kinh doanh quy định tại khoản 2 Điều 52 Nghị định số 31/2021/NĐ-CP.</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III. THÔNG TIN VỀ QUYỀN SỬ DỤNG ĐẤT, TÀI SẢN GẮN LIỀN VỚI ĐẤT THUỘC DỰ ÁN ĐẦU TƯ CỦA NHÀ ĐẦU TƯ</w:t>
      </w:r>
    </w:p>
    <w:p w:rsidR="00EC2B5C" w:rsidRPr="00974EF3" w:rsidRDefault="00EC2B5C" w:rsidP="00EC2B5C">
      <w:pPr>
        <w:tabs>
          <w:tab w:val="left" w:leader="dot" w:pos="9072"/>
        </w:tabs>
        <w:ind w:firstLine="567"/>
        <w:jc w:val="both"/>
        <w:rPr>
          <w:rFonts w:ascii="Times New Roman" w:hAnsi="Times New Roman" w:cs="Times New Roman"/>
          <w:spacing w:val="-8"/>
          <w:sz w:val="26"/>
          <w:szCs w:val="26"/>
          <w:lang w:val="sv-SE"/>
        </w:rPr>
      </w:pPr>
      <w:r w:rsidRPr="00974EF3">
        <w:rPr>
          <w:rFonts w:ascii="Times New Roman" w:hAnsi="Times New Roman" w:cs="Times New Roman"/>
          <w:spacing w:val="-8"/>
          <w:sz w:val="26"/>
          <w:szCs w:val="26"/>
          <w:lang w:val="sv-SE"/>
        </w:rPr>
        <w:t>1. Tài liệu về tư cách pháp lý:…(Giấy chứng nhận quyền sử dụng đất/Hợp đồng thuê đất…)</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Mã số:….. do….. (tên cơ quan cấp) ngày….tháng…năm….</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3. Diện tích sử dụng đất:</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4. Mục đích sử dụng đất:</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5. Căn cứ xác lập quyền sử dụng đất:….. (được Nhà nước giao; thuê đất của Nhà nước trả tiền một lần/hàng năm; nhận chuyển nhượng;...).  </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6. Thông tin về tài sản trên đất:</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7. Các thông tin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EC2B5C" w:rsidRPr="006D570E"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IV. NỘI DUNG HỢP TÁC KINH DOANH</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1. Tên, địa chỉ, người đại diện có thẩm quyền của các bên tham gia hợp đồng:</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Địa điểm thực hiện dự án đầu tư:</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lastRenderedPageBreak/>
        <w:t>3. Mục tiêu và phạm vi hoạt động đầu tư kinh doanh:</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4. Đóng góp của các bên tham gia hợp đồng và phân chia kết quả đầu tư kinh doanh giữa các bên:</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5. Tiến độ và thời hạn thực hiện hợp đồng:</w:t>
      </w:r>
      <w:r w:rsidRPr="00974EF3">
        <w:rPr>
          <w:rFonts w:ascii="Times New Roman" w:hAnsi="Times New Roman" w:cs="Times New Roman"/>
          <w:sz w:val="26"/>
          <w:szCs w:val="26"/>
          <w:lang w:val="sv-SE"/>
        </w:rPr>
        <w:tab/>
      </w:r>
    </w:p>
    <w:p w:rsidR="00EC2B5C" w:rsidRPr="00974EF3" w:rsidRDefault="00EC2B5C" w:rsidP="00EC2B5C">
      <w:pPr>
        <w:tabs>
          <w:tab w:val="left" w:leader="dot" w:pos="9072"/>
        </w:tabs>
        <w:ind w:firstLine="567"/>
        <w:jc w:val="both"/>
        <w:outlineLvl w:val="0"/>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V. CÁC NỘI DUNG ĐIỀU CHỈNH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sz w:val="26"/>
          <w:szCs w:val="26"/>
          <w:lang w:val="sv-SE"/>
        </w:rPr>
        <w:t>Nhà đầu tư kê khai theo mẫu hướng dẫn tại A.I.11.h Phụ lục này</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 CÁC NHÀ ĐẦU TƯ CAM KẾT:</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2. Chấp hành các quy định của pháp luật Việt Nam và các quy định của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w:t>
      </w:r>
    </w:p>
    <w:p w:rsidR="00EC2B5C" w:rsidRPr="00974EF3" w:rsidRDefault="00EC2B5C" w:rsidP="00EC2B5C">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VII. HỒ SƠ KÈM THEO</w:t>
      </w:r>
    </w:p>
    <w:p w:rsidR="00EC2B5C" w:rsidRPr="00974EF3" w:rsidRDefault="00EC2B5C" w:rsidP="00EC2B5C">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Các văn bản kèm theo khoản 3 Điều 53 Nghị định số 31/2021/NĐ-CP. </w:t>
      </w:r>
    </w:p>
    <w:p w:rsidR="00EC2B5C" w:rsidRPr="00974EF3" w:rsidRDefault="00EC2B5C" w:rsidP="00EC2B5C">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sv-SE"/>
        </w:rPr>
        <w:t>2. Các tài liệu khác có liên quan.</w:t>
      </w:r>
    </w:p>
    <w:p w:rsidR="00EC2B5C" w:rsidRPr="00974EF3" w:rsidRDefault="00EC2B5C" w:rsidP="00EC2B5C">
      <w:pPr>
        <w:tabs>
          <w:tab w:val="left" w:leader="dot" w:pos="9072"/>
        </w:tabs>
        <w:ind w:firstLine="567"/>
        <w:jc w:val="both"/>
        <w:rPr>
          <w:rFonts w:ascii="Times New Roman" w:hAnsi="Times New Roman" w:cs="Times New Roman"/>
          <w:sz w:val="26"/>
          <w:szCs w:val="26"/>
          <w:lang w:val="pt-BR"/>
        </w:rPr>
      </w:pPr>
    </w:p>
    <w:tbl>
      <w:tblPr>
        <w:tblW w:w="0" w:type="auto"/>
        <w:tblCellMar>
          <w:left w:w="10" w:type="dxa"/>
          <w:right w:w="10" w:type="dxa"/>
        </w:tblCellMar>
        <w:tblLook w:val="04A0" w:firstRow="1" w:lastRow="0" w:firstColumn="1" w:lastColumn="0" w:noHBand="0" w:noVBand="1"/>
      </w:tblPr>
      <w:tblGrid>
        <w:gridCol w:w="3825"/>
        <w:gridCol w:w="5535"/>
      </w:tblGrid>
      <w:tr w:rsidR="00EC2B5C" w:rsidRPr="002F3429" w:rsidTr="00B24517">
        <w:trPr>
          <w:trHeight w:val="1674"/>
        </w:trPr>
        <w:tc>
          <w:tcPr>
            <w:tcW w:w="3969" w:type="dxa"/>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jc w:val="center"/>
              <w:rPr>
                <w:rFonts w:ascii="Times New Roman" w:hAnsi="Times New Roman" w:cs="Times New Roman"/>
                <w:b/>
                <w:sz w:val="26"/>
                <w:szCs w:val="26"/>
                <w:lang w:val="pt-BR"/>
              </w:rPr>
            </w:pPr>
          </w:p>
          <w:p w:rsidR="00EC2B5C" w:rsidRPr="00974EF3" w:rsidRDefault="00EC2B5C" w:rsidP="00B24517">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Nhà đầu tư nhận hợp tác kinh doanh</w:t>
            </w:r>
          </w:p>
          <w:p w:rsidR="00EC2B5C" w:rsidRPr="00974EF3" w:rsidRDefault="00EC2B5C"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p>
        </w:tc>
        <w:tc>
          <w:tcPr>
            <w:tcW w:w="5778" w:type="dxa"/>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EC2B5C" w:rsidRPr="00974EF3" w:rsidRDefault="00EC2B5C" w:rsidP="00B24517">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Nhà đầu tư sử dụng quyền sử dụng đất, tài sản gắn liền với đất thuộc dự án đầu tư</w:t>
            </w:r>
          </w:p>
          <w:p w:rsidR="00EC2B5C" w:rsidRPr="00974EF3" w:rsidRDefault="00EC2B5C"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r w:rsidRPr="00974EF3">
              <w:rPr>
                <w:rFonts w:ascii="Times New Roman" w:hAnsi="Times New Roman" w:cs="Times New Roman"/>
                <w:i/>
                <w:sz w:val="26"/>
                <w:szCs w:val="26"/>
                <w:lang w:val="nb-NO"/>
              </w:rPr>
              <w:t>.</w:t>
            </w:r>
          </w:p>
        </w:tc>
      </w:tr>
    </w:tbl>
    <w:p w:rsidR="00EC2B5C" w:rsidRPr="00974EF3" w:rsidRDefault="00EC2B5C" w:rsidP="00EC2B5C">
      <w:pPr>
        <w:ind w:firstLine="567"/>
        <w:rPr>
          <w:rFonts w:ascii="Times New Roman" w:hAnsi="Times New Roman" w:cs="Times New Roman"/>
          <w:b/>
          <w:sz w:val="26"/>
          <w:szCs w:val="26"/>
          <w:lang w:val="nb-NO"/>
        </w:rPr>
      </w:pPr>
    </w:p>
    <w:p w:rsidR="00EC2B5C" w:rsidRPr="006D570E" w:rsidRDefault="00EC2B5C" w:rsidP="00EC2B5C">
      <w:pPr>
        <w:jc w:val="both"/>
        <w:rPr>
          <w:rFonts w:ascii="Times New Roman" w:hAnsi="Times New Roman" w:cs="Times New Roman"/>
          <w:b/>
          <w:iCs/>
          <w:color w:val="000000"/>
          <w:sz w:val="26"/>
          <w:szCs w:val="26"/>
          <w:lang w:val="pt-BR"/>
        </w:rPr>
      </w:pPr>
    </w:p>
    <w:p w:rsidR="00EC2B5C" w:rsidRPr="006D570E" w:rsidRDefault="00EC2B5C" w:rsidP="00EC2B5C">
      <w:pPr>
        <w:jc w:val="both"/>
        <w:rPr>
          <w:rFonts w:ascii="Times New Roman" w:hAnsi="Times New Roman" w:cs="Times New Roman"/>
          <w:b/>
          <w:iCs/>
          <w:color w:val="000000"/>
          <w:sz w:val="26"/>
          <w:szCs w:val="26"/>
          <w:lang w:val="pt-BR"/>
        </w:rPr>
      </w:pPr>
    </w:p>
    <w:p w:rsidR="00EC2B5C" w:rsidRPr="006D570E" w:rsidRDefault="00EC2B5C" w:rsidP="00EC2B5C">
      <w:pPr>
        <w:jc w:val="both"/>
        <w:rPr>
          <w:rFonts w:ascii="Times New Roman" w:hAnsi="Times New Roman" w:cs="Times New Roman"/>
          <w:b/>
          <w:iCs/>
          <w:color w:val="000000"/>
          <w:sz w:val="26"/>
          <w:szCs w:val="26"/>
          <w:lang w:val="pt-BR"/>
        </w:rPr>
      </w:pPr>
    </w:p>
    <w:p w:rsidR="00EC2B5C" w:rsidRPr="006D570E" w:rsidRDefault="00EC2B5C" w:rsidP="00EC2B5C">
      <w:pPr>
        <w:jc w:val="both"/>
        <w:rPr>
          <w:rFonts w:ascii="Times New Roman" w:hAnsi="Times New Roman" w:cs="Times New Roman"/>
          <w:b/>
          <w:iCs/>
          <w:color w:val="000000"/>
          <w:sz w:val="26"/>
          <w:szCs w:val="26"/>
          <w:lang w:val="pt-BR"/>
        </w:rPr>
      </w:pPr>
    </w:p>
    <w:p w:rsidR="00EC2B5C" w:rsidRDefault="00EC2B5C" w:rsidP="00EC2B5C">
      <w:pPr>
        <w:ind w:firstLine="567"/>
        <w:jc w:val="center"/>
        <w:rPr>
          <w:rFonts w:ascii="Times New Roman" w:hAnsi="Times New Roman" w:cs="Times New Roman"/>
          <w:b/>
          <w:sz w:val="26"/>
          <w:szCs w:val="26"/>
          <w:lang w:val="nb-NO"/>
        </w:rPr>
      </w:pPr>
    </w:p>
    <w:p w:rsidR="00EC2B5C" w:rsidRDefault="00EC2B5C" w:rsidP="00EC2B5C">
      <w:pPr>
        <w:ind w:firstLine="567"/>
        <w:jc w:val="center"/>
        <w:rPr>
          <w:rFonts w:ascii="Times New Roman" w:hAnsi="Times New Roman" w:cs="Times New Roman"/>
          <w:b/>
          <w:sz w:val="26"/>
          <w:szCs w:val="26"/>
          <w:lang w:val="nb-NO"/>
        </w:rPr>
      </w:pPr>
    </w:p>
    <w:p w:rsidR="00EC2B5C" w:rsidRDefault="00EC2B5C" w:rsidP="00EC2B5C">
      <w:pPr>
        <w:ind w:firstLine="567"/>
        <w:jc w:val="center"/>
        <w:rPr>
          <w:rFonts w:ascii="Times New Roman" w:hAnsi="Times New Roman" w:cs="Times New Roman"/>
          <w:b/>
          <w:sz w:val="26"/>
          <w:szCs w:val="26"/>
          <w:lang w:val="nb-NO"/>
        </w:rPr>
      </w:pPr>
    </w:p>
    <w:p w:rsidR="00EC2B5C" w:rsidRDefault="00EC2B5C" w:rsidP="00EC2B5C">
      <w:pPr>
        <w:ind w:firstLine="567"/>
        <w:jc w:val="center"/>
        <w:rPr>
          <w:rFonts w:ascii="Times New Roman" w:hAnsi="Times New Roman" w:cs="Times New Roman"/>
          <w:b/>
          <w:sz w:val="26"/>
          <w:szCs w:val="26"/>
          <w:lang w:val="nb-NO"/>
        </w:rPr>
      </w:pPr>
    </w:p>
    <w:p w:rsidR="00EC2B5C" w:rsidRPr="00974EF3" w:rsidRDefault="00EC2B5C" w:rsidP="00EC2B5C">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A.I.12</w:t>
      </w:r>
    </w:p>
    <w:p w:rsidR="00EC2B5C" w:rsidRPr="00974EF3" w:rsidRDefault="00EC2B5C" w:rsidP="00EC2B5C">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triển khai dự án đầu tư đến thời điểm điều chỉnh</w:t>
      </w:r>
    </w:p>
    <w:p w:rsidR="00EC2B5C" w:rsidRPr="00974EF3" w:rsidRDefault="00EC2B5C" w:rsidP="00EC2B5C">
      <w:pPr>
        <w:tabs>
          <w:tab w:val="left" w:leader="dot" w:pos="9072"/>
        </w:tabs>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44, Khoản 2 Điều 47 Nghị định số 31/2021/NĐ-CP)</w:t>
      </w:r>
    </w:p>
    <w:p w:rsidR="00EC2B5C" w:rsidRPr="00974EF3" w:rsidRDefault="00EC2B5C" w:rsidP="00EC2B5C">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1F3D491D" wp14:editId="0D2A9942">
                <wp:simplePos x="0" y="0"/>
                <wp:positionH relativeFrom="margin">
                  <wp:posOffset>0</wp:posOffset>
                </wp:positionH>
                <wp:positionV relativeFrom="paragraph">
                  <wp:posOffset>-636</wp:posOffset>
                </wp:positionV>
                <wp:extent cx="5629275" cy="0"/>
                <wp:effectExtent l="0" t="0" r="9525"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DB61AB" id="Straight Connector 377"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EC2B5C" w:rsidRPr="00974EF3" w:rsidRDefault="00EC2B5C" w:rsidP="00EC2B5C">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36462389" wp14:editId="3BCE1F34">
                <wp:simplePos x="0" y="0"/>
                <wp:positionH relativeFrom="column">
                  <wp:posOffset>2195830</wp:posOffset>
                </wp:positionH>
                <wp:positionV relativeFrom="paragraph">
                  <wp:posOffset>466724</wp:posOffset>
                </wp:positionV>
                <wp:extent cx="1734185" cy="0"/>
                <wp:effectExtent l="0" t="0" r="18415" b="190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FDB928" id="Straight Connector 37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EC2B5C" w:rsidRPr="00974EF3" w:rsidRDefault="00EC2B5C" w:rsidP="00EC2B5C">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THỰC HIỆN DỰ ÁN ĐẦU TƯ</w:t>
      </w:r>
    </w:p>
    <w:p w:rsidR="00EC2B5C" w:rsidRPr="00873DA4" w:rsidRDefault="00EC2B5C" w:rsidP="00EC2B5C">
      <w:pPr>
        <w:tabs>
          <w:tab w:val="left" w:leader="dot" w:pos="9072"/>
        </w:tabs>
        <w:ind w:firstLine="567"/>
        <w:jc w:val="center"/>
        <w:rPr>
          <w:rFonts w:ascii="Times New Roman" w:hAnsi="Times New Roman" w:cs="Times New Roman"/>
          <w:b/>
          <w:spacing w:val="-8"/>
          <w:sz w:val="26"/>
          <w:szCs w:val="26"/>
          <w:lang w:val="nb-NO"/>
        </w:rPr>
      </w:pPr>
      <w:r w:rsidRPr="00873DA4">
        <w:rPr>
          <w:rFonts w:ascii="Times New Roman" w:hAnsi="Times New Roman" w:cs="Times New Roman"/>
          <w:i/>
          <w:spacing w:val="-8"/>
          <w:sz w:val="26"/>
          <w:szCs w:val="26"/>
          <w:lang w:val="nb-NO"/>
        </w:rPr>
        <w:t>(kèm theo văn bản đề nghị điều chỉnh Giấy chứng nhận đăng ký đầu tư ngày… tháng… năm</w:t>
      </w:r>
      <w:r>
        <w:rPr>
          <w:rFonts w:ascii="Times New Roman" w:hAnsi="Times New Roman" w:cs="Times New Roman"/>
          <w:i/>
          <w:spacing w:val="-8"/>
          <w:sz w:val="26"/>
          <w:szCs w:val="26"/>
          <w:lang w:val="nb-NO"/>
        </w:rPr>
        <w:t>...)</w:t>
      </w:r>
    </w:p>
    <w:p w:rsidR="00EC2B5C" w:rsidRPr="00974EF3" w:rsidRDefault="00EC2B5C" w:rsidP="00EC2B5C">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sz w:val="26"/>
          <w:szCs w:val="26"/>
          <w:lang w:val="nb-NO"/>
        </w:rPr>
        <w:t>Kính gửi: ………..</w:t>
      </w:r>
      <w:r w:rsidRPr="00974EF3">
        <w:rPr>
          <w:rFonts w:ascii="Times New Roman" w:hAnsi="Times New Roman" w:cs="Times New Roman"/>
          <w:i/>
          <w:sz w:val="26"/>
          <w:szCs w:val="26"/>
          <w:lang w:val="nb-NO"/>
        </w:rPr>
        <w:t>(Tên cơ quan đăng ký đầu tư)</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Tổ chức kinh tế thực hiện dự án </w:t>
      </w:r>
      <w:r w:rsidRPr="00974EF3">
        <w:rPr>
          <w:rFonts w:ascii="Times New Roman" w:hAnsi="Times New Roman" w:cs="Times New Roman"/>
          <w:i/>
          <w:sz w:val="26"/>
          <w:szCs w:val="26"/>
          <w:lang w:val="nb-NO"/>
        </w:rPr>
        <w:t>(nêu tên của tổ chức)</w:t>
      </w:r>
      <w:r w:rsidRPr="00974EF3">
        <w:rPr>
          <w:rFonts w:ascii="Times New Roman" w:hAnsi="Times New Roman" w:cs="Times New Roman"/>
          <w:sz w:val="26"/>
          <w:szCs w:val="26"/>
          <w:lang w:val="nb-NO"/>
        </w:rPr>
        <w:t xml:space="preserve"> báo cáo về tình hình hoạt động của dự án </w:t>
      </w:r>
      <w:r w:rsidRPr="00974EF3">
        <w:rPr>
          <w:rFonts w:ascii="Times New Roman" w:hAnsi="Times New Roman" w:cs="Times New Roman"/>
          <w:i/>
          <w:sz w:val="26"/>
          <w:szCs w:val="26"/>
          <w:lang w:val="nb-NO"/>
        </w:rPr>
        <w:t>(tên dự án, mã số dự án, ngày cấp, cơ quan cấp)</w:t>
      </w:r>
      <w:r w:rsidRPr="00974EF3">
        <w:rPr>
          <w:rFonts w:ascii="Times New Roman" w:hAnsi="Times New Roman" w:cs="Times New Roman"/>
          <w:sz w:val="26"/>
          <w:szCs w:val="26"/>
          <w:lang w:val="nb-NO"/>
        </w:rPr>
        <w:t xml:space="preserve"> đến ngày.... tháng.... năm .... với các nội dung cụ thể dưới đây:</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1. Tiến độ thực hiện dự án</w:t>
      </w: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(ghi theo mốc thời điểm tháng (hoặc quý)/năm. Ví dụ: tháng 01 (hoặc quý I)/2021):</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EC2B5C" w:rsidRPr="00974EF3" w:rsidRDefault="00EC2B5C" w:rsidP="00EC2B5C">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Tổng vốn đầu tư đã thực hiện </w:t>
      </w:r>
      <w:r w:rsidRPr="00974EF3">
        <w:rPr>
          <w:rFonts w:ascii="Times New Roman" w:hAnsi="Times New Roman" w:cs="Times New Roman"/>
          <w:i/>
          <w:sz w:val="26"/>
          <w:szCs w:val="26"/>
          <w:lang w:val="nb-NO"/>
        </w:rPr>
        <w:t>(ghi số vốn đã thực hiện và tỷ lệ so với tổng vốn đầu tư đăng ký)</w:t>
      </w:r>
      <w:r w:rsidRPr="00974EF3">
        <w:rPr>
          <w:rFonts w:ascii="Times New Roman" w:hAnsi="Times New Roman" w:cs="Times New Roman"/>
          <w:sz w:val="26"/>
          <w:szCs w:val="26"/>
          <w:lang w:val="nb-NO"/>
        </w:rPr>
        <w:t xml:space="preserve">: ........., trong đó:  </w:t>
      </w:r>
    </w:p>
    <w:p w:rsidR="00EC2B5C" w:rsidRPr="00873DA4" w:rsidRDefault="00EC2B5C" w:rsidP="00EC2B5C">
      <w:pPr>
        <w:tabs>
          <w:tab w:val="left" w:leader="dot" w:pos="9072"/>
        </w:tabs>
        <w:ind w:firstLine="567"/>
        <w:jc w:val="both"/>
        <w:rPr>
          <w:rFonts w:ascii="Times New Roman" w:hAnsi="Times New Roman" w:cs="Times New Roman"/>
          <w:spacing w:val="-8"/>
          <w:sz w:val="26"/>
          <w:szCs w:val="26"/>
          <w:lang w:val="nb-NO"/>
        </w:rPr>
      </w:pPr>
      <w:r w:rsidRPr="00974EF3">
        <w:rPr>
          <w:rFonts w:ascii="Times New Roman" w:hAnsi="Times New Roman" w:cs="Times New Roman"/>
          <w:sz w:val="26"/>
          <w:szCs w:val="26"/>
          <w:lang w:val="nb-NO"/>
        </w:rPr>
        <w:t xml:space="preserve">- </w:t>
      </w:r>
      <w:r w:rsidRPr="00873DA4">
        <w:rPr>
          <w:rFonts w:ascii="Times New Roman" w:hAnsi="Times New Roman" w:cs="Times New Roman"/>
          <w:spacing w:val="-8"/>
          <w:sz w:val="26"/>
          <w:szCs w:val="26"/>
          <w:lang w:val="nb-NO"/>
        </w:rPr>
        <w:t xml:space="preserve">Vốn góp </w:t>
      </w:r>
      <w:r w:rsidRPr="00873DA4">
        <w:rPr>
          <w:rFonts w:ascii="Times New Roman" w:hAnsi="Times New Roman" w:cs="Times New Roman"/>
          <w:i/>
          <w:spacing w:val="-8"/>
          <w:sz w:val="26"/>
          <w:szCs w:val="26"/>
          <w:lang w:val="nb-NO"/>
        </w:rPr>
        <w:t>(ghi rõ số vốn góp đã góp của từng nhà đầu tư và thời điểm hoàn tất việc góp vốn)</w:t>
      </w:r>
      <w:r w:rsidRPr="00873DA4">
        <w:rPr>
          <w:rFonts w:ascii="Times New Roman" w:hAnsi="Times New Roman" w:cs="Times New Roman"/>
          <w:spacing w:val="-8"/>
          <w:sz w:val="26"/>
          <w:szCs w:val="26"/>
          <w:lang w:val="nb-NO"/>
        </w:rPr>
        <w:t xml:space="preserve">: </w:t>
      </w:r>
    </w:p>
    <w:p w:rsidR="00EC2B5C" w:rsidRPr="006D570E"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 Vốn huy động </w:t>
      </w:r>
      <w:r w:rsidRPr="00974EF3">
        <w:rPr>
          <w:rFonts w:ascii="Times New Roman" w:hAnsi="Times New Roman" w:cs="Times New Roman"/>
          <w:i/>
          <w:sz w:val="26"/>
          <w:szCs w:val="26"/>
          <w:lang w:val="nb-NO"/>
        </w:rPr>
        <w:t>(ghi số giá trị đã huy động và nguồn vốn)</w:t>
      </w:r>
      <w:r w:rsidRPr="006D570E">
        <w:rPr>
          <w:rFonts w:ascii="Times New Roman" w:hAnsi="Times New Roman" w:cs="Times New Roman"/>
          <w:sz w:val="26"/>
          <w:szCs w:val="26"/>
          <w:lang w:val="nb-NO"/>
        </w:rPr>
        <w:t xml:space="preserve"> trong đó:</w:t>
      </w:r>
    </w:p>
    <w:p w:rsidR="00EC2B5C" w:rsidRPr="006D570E" w:rsidRDefault="00EC2B5C" w:rsidP="00EC2B5C">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vay từ các tổ chức tín dụng :</w:t>
      </w:r>
      <w:r w:rsidRPr="006D570E">
        <w:rPr>
          <w:rFonts w:ascii="Times New Roman" w:hAnsi="Times New Roman" w:cs="Times New Roman"/>
          <w:sz w:val="26"/>
          <w:szCs w:val="26"/>
          <w:lang w:val="nb-NO"/>
        </w:rPr>
        <w:tab/>
      </w:r>
    </w:p>
    <w:p w:rsidR="00EC2B5C" w:rsidRPr="006D570E" w:rsidRDefault="00EC2B5C" w:rsidP="00EC2B5C">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huy động từ cổ đông, thành viên, từ các chủ thể khác :</w:t>
      </w:r>
      <w:r w:rsidRPr="006D570E">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Vốn huy động từ nguồn khác (ghi rõ nguồn) :</w:t>
      </w:r>
      <w:r w:rsidRPr="006D570E">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các mục tiêu hoạt động chủ yếu của dự án đầu tư;</w:t>
      </w:r>
    </w:p>
    <w:p w:rsidR="00EC2B5C" w:rsidRPr="00873DA4" w:rsidRDefault="00EC2B5C" w:rsidP="00EC2B5C">
      <w:pPr>
        <w:tabs>
          <w:tab w:val="left" w:leader="dot" w:pos="9072"/>
        </w:tabs>
        <w:ind w:firstLine="567"/>
        <w:jc w:val="both"/>
        <w:rPr>
          <w:rFonts w:ascii="Times New Roman" w:hAnsi="Times New Roman" w:cs="Times New Roman"/>
          <w:spacing w:val="-8"/>
          <w:sz w:val="26"/>
          <w:szCs w:val="26"/>
          <w:lang w:val="nb-NO"/>
        </w:rPr>
      </w:pPr>
      <w:r w:rsidRPr="00974EF3">
        <w:rPr>
          <w:rFonts w:ascii="Times New Roman" w:hAnsi="Times New Roman" w:cs="Times New Roman"/>
          <w:sz w:val="26"/>
          <w:szCs w:val="26"/>
          <w:lang w:val="nb-NO"/>
        </w:rPr>
        <w:t xml:space="preserve">c) </w:t>
      </w:r>
      <w:r w:rsidRPr="00873DA4">
        <w:rPr>
          <w:rFonts w:ascii="Times New Roman" w:hAnsi="Times New Roman" w:cs="Times New Roman"/>
          <w:spacing w:val="-8"/>
          <w:sz w:val="26"/>
          <w:szCs w:val="26"/>
          <w:lang w:val="nb-NO"/>
        </w:rPr>
        <w:t xml:space="preserve">Tiến độ xây dựng cơ bản và đưa công trình vào hoạt động hoặc khai thác vận hành </w:t>
      </w:r>
      <w:r w:rsidRPr="00873DA4">
        <w:rPr>
          <w:rFonts w:ascii="Times New Roman" w:hAnsi="Times New Roman" w:cs="Times New Roman"/>
          <w:i/>
          <w:spacing w:val="-8"/>
          <w:sz w:val="26"/>
          <w:szCs w:val="26"/>
          <w:lang w:val="nb-NO"/>
        </w:rPr>
        <w:t>(nếu có);</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EC2B5C" w:rsidRPr="00974EF3" w:rsidRDefault="00EC2B5C" w:rsidP="00EC2B5C">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EC2B5C" w:rsidRPr="00974EF3" w:rsidRDefault="00EC2B5C" w:rsidP="00EC2B5C">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đăng ký tài khoản báo cáo tình hình thực hiện dự án trên trang web của Bộ Kế hoạch và Đầu tư</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thực hiện các quy định về cấp Giấy chứng nhận đủ điều kiện hoạt động…</w:t>
      </w:r>
    </w:p>
    <w:p w:rsidR="00EC2B5C" w:rsidRPr="00974EF3" w:rsidRDefault="00EC2B5C" w:rsidP="00EC2B5C">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Doanh thu: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Giá trị xuất, nhập khẩu: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Lợi nhuận:</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Ưu đãi đầu tư được hưởng:</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Số lao động sử dụng: Tổng số lao động, người Việt Nam, người nước ngoài </w:t>
      </w:r>
      <w:r w:rsidRPr="00974EF3">
        <w:rPr>
          <w:rFonts w:ascii="Times New Roman" w:hAnsi="Times New Roman" w:cs="Times New Roman"/>
          <w:i/>
          <w:sz w:val="26"/>
          <w:szCs w:val="26"/>
          <w:lang w:val="nb-NO"/>
        </w:rPr>
        <w:t xml:space="preserve">(nếu có); </w:t>
      </w:r>
      <w:r w:rsidRPr="00974EF3">
        <w:rPr>
          <w:rFonts w:ascii="Times New Roman" w:hAnsi="Times New Roman" w:cs="Times New Roman"/>
          <w:sz w:val="26"/>
          <w:szCs w:val="26"/>
          <w:lang w:val="nb-NO"/>
        </w:rPr>
        <w:t xml:space="preserve">mức thu nhập bình quân của người lao động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Tình hình thực hiện nghĩa vụ tài chính: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Các khoản thuế, phí, tiền thuê đất đã nộp:</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EC2B5C" w:rsidRPr="00974EF3"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lương đối với người lao động, các khoản phải trả cho bên thứ ba</w:t>
      </w:r>
      <w:r w:rsidRPr="00974EF3">
        <w:rPr>
          <w:rFonts w:ascii="Times New Roman" w:hAnsi="Times New Roman" w:cs="Times New Roman"/>
          <w:sz w:val="26"/>
          <w:szCs w:val="26"/>
          <w:lang w:val="nb-NO"/>
        </w:rPr>
        <w:tab/>
      </w:r>
    </w:p>
    <w:p w:rsidR="00EC2B5C" w:rsidRPr="0074649C" w:rsidRDefault="00EC2B5C" w:rsidP="00EC2B5C">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Tình hình chấp hành các quy định pháp luật về môi trường, xây dựng…và các quy định pháp luậ</w:t>
      </w:r>
      <w:r>
        <w:rPr>
          <w:rFonts w:ascii="Times New Roman" w:hAnsi="Times New Roman" w:cs="Times New Roman"/>
          <w:sz w:val="26"/>
          <w:szCs w:val="26"/>
          <w:lang w:val="nb-NO"/>
        </w:rPr>
        <w:t>t khác</w:t>
      </w:r>
    </w:p>
    <w:tbl>
      <w:tblPr>
        <w:tblW w:w="0" w:type="auto"/>
        <w:tblCellMar>
          <w:left w:w="10" w:type="dxa"/>
          <w:right w:w="10" w:type="dxa"/>
        </w:tblCellMar>
        <w:tblLook w:val="04A0" w:firstRow="1" w:lastRow="0" w:firstColumn="1" w:lastColumn="0" w:noHBand="0" w:noVBand="1"/>
      </w:tblPr>
      <w:tblGrid>
        <w:gridCol w:w="2832"/>
        <w:gridCol w:w="5837"/>
      </w:tblGrid>
      <w:tr w:rsidR="00EC2B5C" w:rsidRPr="002F3429" w:rsidTr="00B24517">
        <w:tc>
          <w:tcPr>
            <w:tcW w:w="2832" w:type="dxa"/>
            <w:shd w:val="clear" w:color="auto" w:fill="FFFFFF"/>
            <w:tcMar>
              <w:top w:w="0" w:type="dxa"/>
              <w:left w:w="108" w:type="dxa"/>
              <w:bottom w:w="0" w:type="dxa"/>
              <w:right w:w="108" w:type="dxa"/>
            </w:tcMar>
          </w:tcPr>
          <w:p w:rsidR="00EC2B5C" w:rsidRPr="00974EF3" w:rsidRDefault="00EC2B5C" w:rsidP="00B24517">
            <w:pPr>
              <w:tabs>
                <w:tab w:val="left" w:leader="dot" w:pos="9072"/>
              </w:tabs>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 năm ……</w:t>
            </w:r>
          </w:p>
          <w:p w:rsidR="00EC2B5C" w:rsidRPr="00974EF3" w:rsidRDefault="00EC2B5C" w:rsidP="00B24517">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EC2B5C" w:rsidRPr="00974EF3" w:rsidRDefault="00EC2B5C" w:rsidP="00B24517">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EC2B5C" w:rsidRPr="006D570E" w:rsidRDefault="00EC2B5C" w:rsidP="00EC2B5C">
      <w:pPr>
        <w:tabs>
          <w:tab w:val="left" w:leader="dot" w:pos="9072"/>
        </w:tabs>
        <w:jc w:val="center"/>
        <w:outlineLvl w:val="0"/>
        <w:rPr>
          <w:rFonts w:ascii="Times New Roman" w:hAnsi="Times New Roman" w:cs="Times New Roman"/>
          <w:b/>
          <w:sz w:val="26"/>
          <w:szCs w:val="26"/>
          <w:lang w:val="pt-BR"/>
        </w:rPr>
      </w:pPr>
    </w:p>
    <w:p w:rsidR="00EC2B5C" w:rsidRPr="006D570E" w:rsidRDefault="00EC2B5C" w:rsidP="00EC2B5C">
      <w:pPr>
        <w:tabs>
          <w:tab w:val="left" w:leader="dot" w:pos="9072"/>
        </w:tabs>
        <w:jc w:val="center"/>
        <w:outlineLvl w:val="0"/>
        <w:rPr>
          <w:rFonts w:ascii="Times New Roman" w:hAnsi="Times New Roman" w:cs="Times New Roman"/>
          <w:b/>
          <w:sz w:val="26"/>
          <w:szCs w:val="26"/>
          <w:lang w:val="pt-BR"/>
        </w:rPr>
      </w:pPr>
    </w:p>
    <w:p w:rsidR="00EC2B5C" w:rsidRPr="006D570E" w:rsidRDefault="00EC2B5C" w:rsidP="00EC2B5C">
      <w:pPr>
        <w:tabs>
          <w:tab w:val="left" w:leader="dot" w:pos="9072"/>
        </w:tabs>
        <w:jc w:val="center"/>
        <w:outlineLvl w:val="0"/>
        <w:rPr>
          <w:rFonts w:ascii="Times New Roman" w:hAnsi="Times New Roman" w:cs="Times New Roman"/>
          <w:b/>
          <w:sz w:val="26"/>
          <w:szCs w:val="26"/>
          <w:lang w:val="pt-BR"/>
        </w:rPr>
      </w:pPr>
    </w:p>
    <w:p w:rsidR="00EC2B5C" w:rsidRPr="006D570E" w:rsidRDefault="00EC2B5C" w:rsidP="00EC2B5C">
      <w:pPr>
        <w:tabs>
          <w:tab w:val="left" w:leader="dot" w:pos="9072"/>
        </w:tabs>
        <w:jc w:val="center"/>
        <w:outlineLvl w:val="0"/>
        <w:rPr>
          <w:rFonts w:ascii="Times New Roman" w:hAnsi="Times New Roman" w:cs="Times New Roman"/>
          <w:b/>
          <w:sz w:val="26"/>
          <w:szCs w:val="26"/>
          <w:lang w:val="pt-BR"/>
        </w:rPr>
      </w:pPr>
    </w:p>
    <w:p w:rsidR="00EC2B5C" w:rsidRPr="006D570E" w:rsidRDefault="00EC2B5C" w:rsidP="00EC2B5C">
      <w:pPr>
        <w:tabs>
          <w:tab w:val="left" w:leader="dot" w:pos="9072"/>
        </w:tabs>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A.II.2</w:t>
      </w:r>
    </w:p>
    <w:p w:rsidR="00EC2B5C" w:rsidRPr="006D570E" w:rsidRDefault="00EC2B5C" w:rsidP="00EC2B5C">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EC2B5C" w:rsidRPr="006D570E" w:rsidRDefault="00EC2B5C" w:rsidP="00EC2B5C">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EC2B5C" w:rsidRPr="006D570E" w:rsidRDefault="00EC2B5C" w:rsidP="00EC2B5C">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6D8FDEF6" wp14:editId="436971BD">
                <wp:simplePos x="0" y="0"/>
                <wp:positionH relativeFrom="page">
                  <wp:posOffset>1080135</wp:posOffset>
                </wp:positionH>
                <wp:positionV relativeFrom="paragraph">
                  <wp:posOffset>76199</wp:posOffset>
                </wp:positionV>
                <wp:extent cx="595312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6EF31E" id="Straight Connector 19"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">
                <o:lock v:ext="edit" shapetype="f"/>
                <w10:wrap anchorx="page"/>
              </v:line>
            </w:pict>
          </mc:Fallback>
        </mc:AlternateContent>
      </w:r>
    </w:p>
    <w:tbl>
      <w:tblPr>
        <w:tblpPr w:leftFromText="180" w:rightFromText="180" w:bottomFromText="200" w:vertAnchor="text" w:tblpX="142" w:tblpY="1"/>
        <w:tblOverlap w:val="never"/>
        <w:tblW w:w="9639" w:type="dxa"/>
        <w:tblLook w:val="04A0" w:firstRow="1" w:lastRow="0" w:firstColumn="1" w:lastColumn="0" w:noHBand="0" w:noVBand="1"/>
      </w:tblPr>
      <w:tblGrid>
        <w:gridCol w:w="3348"/>
        <w:gridCol w:w="6291"/>
      </w:tblGrid>
      <w:tr w:rsidR="00EC2B5C" w:rsidRPr="002F3429" w:rsidTr="00B24517">
        <w:tc>
          <w:tcPr>
            <w:tcW w:w="3348" w:type="dxa"/>
            <w:hideMark/>
          </w:tcPr>
          <w:p w:rsidR="00EC2B5C" w:rsidRPr="006D570E" w:rsidRDefault="00EC2B5C" w:rsidP="00B24517">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3F3D2891" wp14:editId="284A1267">
                      <wp:simplePos x="0" y="0"/>
                      <wp:positionH relativeFrom="column">
                        <wp:posOffset>393700</wp:posOffset>
                      </wp:positionH>
                      <wp:positionV relativeFrom="paragraph">
                        <wp:posOffset>680084</wp:posOffset>
                      </wp:positionV>
                      <wp:extent cx="12344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AA2372" id="Straight Connector 1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y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974EF3">
              <w:rPr>
                <w:rStyle w:val="FootnoteReference"/>
                <w:rFonts w:ascii="Times New Roman" w:eastAsia="Arial" w:hAnsi="Times New Roman" w:cs="Times New Roman"/>
                <w:sz w:val="26"/>
                <w:szCs w:val="26"/>
              </w:rPr>
              <w:footnoteReference w:id="3"/>
            </w:r>
            <w:r w:rsidRPr="006D570E">
              <w:rPr>
                <w:rFonts w:ascii="Times New Roman" w:eastAsia="Arial" w:hAnsi="Times New Roman" w:cs="Times New Roman"/>
                <w:b/>
                <w:sz w:val="26"/>
                <w:szCs w:val="26"/>
                <w:lang w:val="pt-BR"/>
              </w:rPr>
              <w:br/>
            </w:r>
          </w:p>
        </w:tc>
        <w:tc>
          <w:tcPr>
            <w:tcW w:w="6291" w:type="dxa"/>
            <w:hideMark/>
          </w:tcPr>
          <w:p w:rsidR="00EC2B5C" w:rsidRPr="006D570E" w:rsidRDefault="00EC2B5C" w:rsidP="00B24517">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3CB0B716" wp14:editId="626C8D46">
                      <wp:simplePos x="0" y="0"/>
                      <wp:positionH relativeFrom="column">
                        <wp:posOffset>1279525</wp:posOffset>
                      </wp:positionH>
                      <wp:positionV relativeFrom="paragraph">
                        <wp:posOffset>555624</wp:posOffset>
                      </wp:positionV>
                      <wp:extent cx="12344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9D231C" id="Straight Connector 1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43.75pt" to="19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0U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EC2B5C" w:rsidRPr="00974EF3" w:rsidTr="00B24517">
        <w:tc>
          <w:tcPr>
            <w:tcW w:w="3348" w:type="dxa"/>
            <w:hideMark/>
          </w:tcPr>
          <w:p w:rsidR="00EC2B5C" w:rsidRPr="00974EF3" w:rsidRDefault="00EC2B5C" w:rsidP="00B24517">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lastRenderedPageBreak/>
              <w:t>Số:        /QĐ-…</w:t>
            </w:r>
          </w:p>
        </w:tc>
        <w:tc>
          <w:tcPr>
            <w:tcW w:w="6291" w:type="dxa"/>
          </w:tcPr>
          <w:p w:rsidR="00EC2B5C" w:rsidRPr="00974EF3" w:rsidRDefault="00EC2B5C" w:rsidP="00B24517">
            <w:pPr>
              <w:tabs>
                <w:tab w:val="left" w:leader="dot" w:pos="9072"/>
              </w:tabs>
              <w:ind w:firstLine="567"/>
              <w:jc w:val="right"/>
              <w:rPr>
                <w:rFonts w:ascii="Times New Roman" w:eastAsia="Arial" w:hAnsi="Times New Roman" w:cs="Times New Roman"/>
                <w:b/>
                <w:sz w:val="26"/>
                <w:szCs w:val="26"/>
              </w:rPr>
            </w:pPr>
          </w:p>
        </w:tc>
      </w:tr>
    </w:tbl>
    <w:p w:rsidR="00EC2B5C" w:rsidRPr="00974EF3" w:rsidRDefault="00EC2B5C" w:rsidP="00EC2B5C">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ĐIỀU CHỈNH CHỦ TRƯƠNG ĐẦU TƯ</w:t>
      </w:r>
      <w:r w:rsidRPr="00974EF3">
        <w:rPr>
          <w:rStyle w:val="FootnoteReference"/>
          <w:rFonts w:ascii="Times New Roman" w:hAnsi="Times New Roman" w:cs="Times New Roman"/>
          <w:sz w:val="26"/>
          <w:szCs w:val="26"/>
        </w:rPr>
        <w:footnoteReference w:id="4"/>
      </w:r>
    </w:p>
    <w:p w:rsidR="00EC2B5C" w:rsidRPr="00974EF3" w:rsidRDefault="00EC2B5C" w:rsidP="00EC2B5C">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EC2B5C" w:rsidRPr="00974EF3" w:rsidRDefault="00EC2B5C" w:rsidP="00EC2B5C">
      <w:pPr>
        <w:tabs>
          <w:tab w:val="left" w:leader="dot" w:pos="9072"/>
        </w:tabs>
        <w:spacing w:after="0"/>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w:t>
      </w:r>
    </w:p>
    <w:p w:rsidR="00EC2B5C" w:rsidRPr="00974EF3" w:rsidRDefault="00EC2B5C" w:rsidP="00EC2B5C">
      <w:pPr>
        <w:tabs>
          <w:tab w:val="left" w:leader="dot" w:pos="9072"/>
        </w:tabs>
        <w:spacing w:after="0"/>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6432" behindDoc="0" locked="0" layoutInCell="1" allowOverlap="1" wp14:anchorId="79749ECD" wp14:editId="09FD1FA7">
                <wp:simplePos x="0" y="0"/>
                <wp:positionH relativeFrom="column">
                  <wp:posOffset>2407920</wp:posOffset>
                </wp:positionH>
                <wp:positionV relativeFrom="paragraph">
                  <wp:posOffset>73659</wp:posOffset>
                </wp:positionV>
                <wp:extent cx="12344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DA5255" id="Straight Connector 1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EiYS/dEBAACPAwAA&#10;DgAAAAAAAAAAAAAAAAAuAgAAZHJzL2Uyb0RvYy54bWxQSwECLQAUAAYACAAAACEAlCFafdwAAAAJ&#10;AQAADwAAAAAAAAAAAAAAAAArBAAAZHJzL2Rvd25yZXYueG1sUEsFBgAAAAAEAAQA8wAAADQFAAAA&#10;AA==&#10;" strokecolor="windowText">
                <o:lock v:ext="edit" shapetype="f"/>
              </v:line>
            </w:pict>
          </mc:Fallback>
        </mc:AlternateContent>
      </w:r>
    </w:p>
    <w:p w:rsidR="00EC2B5C" w:rsidRPr="00974EF3" w:rsidRDefault="00EC2B5C" w:rsidP="00EC2B5C">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EC2B5C" w:rsidRPr="00974EF3" w:rsidRDefault="00EC2B5C" w:rsidP="00EC2B5C">
      <w:pPr>
        <w:tabs>
          <w:tab w:val="left" w:leader="dot" w:pos="9072"/>
        </w:tabs>
        <w:ind w:firstLine="567"/>
        <w:jc w:val="center"/>
        <w:rPr>
          <w:rFonts w:ascii="Times New Roman" w:hAnsi="Times New Roman" w:cs="Times New Roman"/>
          <w:b/>
          <w:sz w:val="26"/>
          <w:szCs w:val="26"/>
        </w:rPr>
      </w:pP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số…. do…</w:t>
      </w:r>
      <w:proofErr w:type="gramStart"/>
      <w:r w:rsidRPr="00974EF3">
        <w:rPr>
          <w:rFonts w:ascii="Times New Roman" w:hAnsi="Times New Roman" w:cs="Times New Roman"/>
          <w:i/>
          <w:sz w:val="26"/>
          <w:szCs w:val="26"/>
        </w:rPr>
        <w:t>….chấp</w:t>
      </w:r>
      <w:proofErr w:type="gramEnd"/>
      <w:r w:rsidRPr="00974EF3">
        <w:rPr>
          <w:rFonts w:ascii="Times New Roman" w:hAnsi="Times New Roman" w:cs="Times New Roman"/>
          <w:i/>
          <w:sz w:val="26"/>
          <w:szCs w:val="26"/>
        </w:rPr>
        <w:t xml:space="preserve"> thuận ngày…..;</w:t>
      </w: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điều chỉnh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EC2B5C" w:rsidRPr="00974EF3" w:rsidRDefault="00EC2B5C" w:rsidP="00EC2B5C">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EC2B5C" w:rsidRPr="00974EF3" w:rsidRDefault="00EC2B5C" w:rsidP="00EC2B5C">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chỉnhchủ trương đầu </w:t>
      </w:r>
      <w:proofErr w:type="gramStart"/>
      <w:r w:rsidRPr="00974EF3">
        <w:rPr>
          <w:rFonts w:ascii="Times New Roman" w:hAnsi="Times New Roman" w:cs="Times New Roman"/>
          <w:sz w:val="26"/>
          <w:szCs w:val="26"/>
        </w:rPr>
        <w:t>tưcủa</w:t>
      </w:r>
      <w:r w:rsidRPr="00974EF3">
        <w:rPr>
          <w:rFonts w:ascii="Times New Roman" w:hAnsi="Times New Roman" w:cs="Times New Roman"/>
          <w:i/>
          <w:sz w:val="26"/>
          <w:szCs w:val="26"/>
        </w:rPr>
        <w:t xml:space="preserve"> .</w:t>
      </w:r>
      <w:proofErr w:type="gramEnd"/>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EC2B5C" w:rsidRPr="00974EF3" w:rsidRDefault="00EC2B5C" w:rsidP="00EC2B5C">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EC2B5C" w:rsidRPr="00974EF3" w:rsidRDefault="00EC2B5C" w:rsidP="00EC2B5C">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lastRenderedPageBreak/>
        <w:t>............................................”.</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2. Nội dung điều chỉnh thứ hai:</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EC2B5C" w:rsidRPr="00974EF3" w:rsidRDefault="00EC2B5C" w:rsidP="00EC2B5C">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EC2B5C" w:rsidRPr="00974EF3" w:rsidRDefault="00EC2B5C" w:rsidP="00EC2B5C">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w:t>
      </w:r>
    </w:p>
    <w:p w:rsidR="00EC2B5C" w:rsidRPr="00974EF3" w:rsidRDefault="00EC2B5C" w:rsidP="00EC2B5C">
      <w:pPr>
        <w:tabs>
          <w:tab w:val="left" w:leader="dot" w:pos="9072"/>
        </w:tabs>
        <w:spacing w:after="0"/>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w:t>
      </w:r>
      <w:r w:rsidRPr="00974EF3">
        <w:rPr>
          <w:rFonts w:ascii="Times New Roman" w:hAnsi="Times New Roman" w:cs="Times New Roman"/>
          <w:b/>
          <w:sz w:val="26"/>
          <w:szCs w:val="26"/>
        </w:rPr>
        <w:t>Tổ chức thực hiện</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Trách nhiệm của cơ quan, tổ chức, cá nhân có liên quan trong việc triển khai thực hiện dự án đầu tư:</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1</w:t>
      </w:r>
      <w:r w:rsidRPr="00974EF3">
        <w:rPr>
          <w:rFonts w:ascii="Times New Roman" w:hAnsi="Times New Roman" w:cs="Times New Roman"/>
          <w:sz w:val="26"/>
          <w:szCs w:val="26"/>
        </w:rPr>
        <w:tab/>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2</w:t>
      </w:r>
      <w:r w:rsidRPr="00974EF3">
        <w:rPr>
          <w:rFonts w:ascii="Times New Roman" w:hAnsi="Times New Roman" w:cs="Times New Roman"/>
          <w:sz w:val="26"/>
          <w:szCs w:val="26"/>
        </w:rPr>
        <w:tab/>
      </w:r>
    </w:p>
    <w:p w:rsidR="00EC2B5C" w:rsidRPr="00974EF3" w:rsidRDefault="00EC2B5C" w:rsidP="00EC2B5C">
      <w:pPr>
        <w:tabs>
          <w:tab w:val="left" w:leader="dot" w:pos="9072"/>
        </w:tabs>
        <w:spacing w:after="0"/>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4. Điều khoản thi hành</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EC2B5C" w:rsidRPr="006D570E" w:rsidRDefault="00EC2B5C" w:rsidP="00EC2B5C">
      <w:pPr>
        <w:tabs>
          <w:tab w:val="left" w:leader="dot" w:pos="9072"/>
        </w:tabs>
        <w:spacing w:after="0"/>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p w:rsidR="00EC2B5C" w:rsidRPr="00974EF3" w:rsidRDefault="00EC2B5C" w:rsidP="00EC2B5C">
      <w:pPr>
        <w:tabs>
          <w:tab w:val="left" w:leader="dot" w:pos="9072"/>
        </w:tabs>
        <w:spacing w:after="0"/>
        <w:ind w:firstLine="567"/>
        <w:jc w:val="both"/>
        <w:rPr>
          <w:rFonts w:ascii="Times New Roman" w:hAnsi="Times New Roman" w:cs="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EC2B5C" w:rsidRPr="00974EF3" w:rsidTr="00B24517">
        <w:trPr>
          <w:trHeight w:val="1"/>
        </w:trPr>
        <w:tc>
          <w:tcPr>
            <w:tcW w:w="4928" w:type="dxa"/>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EC2B5C" w:rsidRPr="00974EF3" w:rsidRDefault="00EC2B5C"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EC2B5C" w:rsidRPr="00974EF3" w:rsidRDefault="00EC2B5C"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EC2B5C" w:rsidRPr="00974EF3" w:rsidRDefault="00EC2B5C"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EC2B5C" w:rsidRPr="00974EF3" w:rsidRDefault="00EC2B5C" w:rsidP="00B24517">
            <w:pPr>
              <w:pStyle w:val="ListParagraph"/>
              <w:tabs>
                <w:tab w:val="left" w:leader="dot" w:pos="9072"/>
              </w:tabs>
              <w:spacing w:after="0" w:line="240"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EC2B5C" w:rsidRPr="00974EF3" w:rsidRDefault="00EC2B5C" w:rsidP="00B24517">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EC2B5C" w:rsidRPr="00974EF3" w:rsidRDefault="00EC2B5C"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EC2B5C" w:rsidRPr="00974EF3" w:rsidRDefault="00EC2B5C"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EC2B5C" w:rsidRPr="00974EF3" w:rsidRDefault="00EC2B5C"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26" w:rsidRDefault="006F3F26" w:rsidP="00EC2B5C">
      <w:pPr>
        <w:spacing w:after="0" w:line="240" w:lineRule="auto"/>
      </w:pPr>
      <w:r>
        <w:separator/>
      </w:r>
    </w:p>
  </w:endnote>
  <w:endnote w:type="continuationSeparator" w:id="0">
    <w:p w:rsidR="006F3F26" w:rsidRDefault="006F3F26" w:rsidP="00EC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26" w:rsidRDefault="006F3F26" w:rsidP="00EC2B5C">
      <w:pPr>
        <w:spacing w:after="0" w:line="240" w:lineRule="auto"/>
      </w:pPr>
      <w:r>
        <w:separator/>
      </w:r>
    </w:p>
  </w:footnote>
  <w:footnote w:type="continuationSeparator" w:id="0">
    <w:p w:rsidR="006F3F26" w:rsidRDefault="006F3F26" w:rsidP="00EC2B5C">
      <w:pPr>
        <w:spacing w:after="0" w:line="240" w:lineRule="auto"/>
      </w:pPr>
      <w:r>
        <w:continuationSeparator/>
      </w:r>
    </w:p>
  </w:footnote>
  <w:footnote w:id="1">
    <w:p w:rsidR="00EC2B5C" w:rsidRPr="006D570E" w:rsidRDefault="00EC2B5C" w:rsidP="00EC2B5C">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EC2B5C" w:rsidRPr="006D570E" w:rsidRDefault="00EC2B5C" w:rsidP="00EC2B5C">
      <w:pPr>
        <w:pStyle w:val="FootnoteText"/>
        <w:jc w:val="both"/>
        <w:rPr>
          <w:spacing w:val="-4"/>
          <w:lang w:val="vi-VN"/>
        </w:rPr>
      </w:pPr>
      <w:r>
        <w:rPr>
          <w:rStyle w:val="FootnoteReference"/>
          <w:spacing w:val="-4"/>
        </w:rPr>
        <w:footnoteRef/>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 w:id="3">
    <w:p w:rsidR="00EC2B5C" w:rsidRDefault="00EC2B5C" w:rsidP="00EC2B5C">
      <w:pPr>
        <w:pStyle w:val="FootnoteText"/>
        <w:jc w:val="both"/>
        <w:rPr>
          <w:lang w:val="vi-VN"/>
        </w:rPr>
      </w:pPr>
      <w:r>
        <w:rPr>
          <w:rStyle w:val="FootnoteReference"/>
        </w:rPr>
        <w:footnoteRef/>
      </w:r>
      <w:r>
        <w:rPr>
          <w:lang w:val="vi-VN"/>
        </w:rPr>
        <w:t xml:space="preserve"> </w:t>
      </w:r>
      <w:r>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4">
    <w:p w:rsidR="00EC2B5C" w:rsidRPr="006D570E" w:rsidRDefault="00EC2B5C" w:rsidP="00EC2B5C">
      <w:pPr>
        <w:pStyle w:val="FootnoteText"/>
        <w:rPr>
          <w:lang w:val="vi-VN"/>
        </w:rPr>
      </w:pPr>
      <w:r>
        <w:rPr>
          <w:rStyle w:val="FootnoteReference"/>
        </w:rPr>
        <w:footnoteRef/>
      </w:r>
      <w:r w:rsidRPr="006D570E">
        <w:rPr>
          <w:lang w:val="vi-VN"/>
        </w:rPr>
        <w:t xml:space="preserve"> </w:t>
      </w:r>
      <w:r w:rsidRPr="006D570E">
        <w:rPr>
          <w:lang w:val="vi-VN"/>
        </w:rPr>
        <w:t>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C"/>
    <w:rsid w:val="006F3F26"/>
    <w:rsid w:val="00E14688"/>
    <w:rsid w:val="00E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2F92-4B71-4D93-8407-F96F2B82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EC2B5C"/>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EC2B5C"/>
    <w:rPr>
      <w:rFonts w:ascii="Calibri" w:eastAsia="Calibri" w:hAnsi="Calibri" w:cs="Times New Roman"/>
      <w:sz w:val="20"/>
      <w:szCs w:val="20"/>
    </w:rPr>
  </w:style>
  <w:style w:type="character" w:styleId="FootnoteReference">
    <w:name w:val="footnote reference"/>
    <w:unhideWhenUsed/>
    <w:rsid w:val="00EC2B5C"/>
    <w:rPr>
      <w:vertAlign w:val="superscript"/>
    </w:rPr>
  </w:style>
  <w:style w:type="paragraph" w:styleId="ListParagraph">
    <w:name w:val="List Paragraph"/>
    <w:basedOn w:val="Normal"/>
    <w:uiPriority w:val="34"/>
    <w:qFormat/>
    <w:rsid w:val="00EC2B5C"/>
    <w:pPr>
      <w:ind w:left="720"/>
      <w:contextualSpacing/>
    </w:pPr>
    <w:rPr>
      <w:rFonts w:ascii="Arial" w:eastAsia="Arial" w:hAnsi="Arial" w:cs="Times New Roman"/>
    </w:rPr>
  </w:style>
  <w:style w:type="paragraph" w:customStyle="1" w:styleId="n-dieund">
    <w:name w:val="n-dieund"/>
    <w:basedOn w:val="Normal"/>
    <w:rsid w:val="00EC2B5C"/>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2024-02-06T03:19:00Z</dcterms:created>
  <dcterms:modified xsi:type="dcterms:W3CDTF">2024-02-06T03:19:00Z</dcterms:modified>
</cp:coreProperties>
</file>